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047" w:rsidRPr="00407502" w:rsidRDefault="006C1047" w:rsidP="0060599B">
      <w:pPr>
        <w:spacing w:line="240" w:lineRule="atLeast"/>
        <w:ind w:left="425" w:right="43"/>
        <w:jc w:val="center"/>
        <w:rPr>
          <w:rFonts w:asciiTheme="minorEastAsia" w:hAnsiTheme="minorEastAsia"/>
          <w:b/>
          <w:bCs/>
          <w:sz w:val="32"/>
          <w:szCs w:val="32"/>
        </w:rPr>
      </w:pPr>
      <w:r w:rsidRPr="00407502">
        <w:rPr>
          <w:rFonts w:asciiTheme="minorEastAsia" w:hAnsiTheme="minorEastAsia"/>
          <w:b/>
          <w:bCs/>
          <w:sz w:val="32"/>
          <w:szCs w:val="32"/>
        </w:rPr>
        <w:t>中國回教協</w:t>
      </w:r>
      <w:r w:rsidR="00A418C0">
        <w:rPr>
          <w:rFonts w:asciiTheme="minorEastAsia" w:hAnsiTheme="minorEastAsia" w:hint="eastAsia"/>
          <w:b/>
          <w:bCs/>
          <w:sz w:val="32"/>
          <w:szCs w:val="32"/>
        </w:rPr>
        <w:t>會</w:t>
      </w:r>
      <w:r w:rsidRPr="00407502">
        <w:rPr>
          <w:rFonts w:asciiTheme="minorEastAsia" w:hAnsiTheme="minorEastAsia"/>
          <w:b/>
          <w:bCs/>
          <w:sz w:val="32"/>
          <w:szCs w:val="32"/>
        </w:rPr>
        <w:t>Muslim Friendly餐</w:t>
      </w:r>
      <w:r>
        <w:rPr>
          <w:rFonts w:asciiTheme="minorEastAsia" w:hAnsiTheme="minorEastAsia" w:hint="eastAsia"/>
          <w:b/>
          <w:bCs/>
          <w:sz w:val="32"/>
          <w:szCs w:val="32"/>
        </w:rPr>
        <w:t>旅</w:t>
      </w:r>
      <w:r w:rsidRPr="00407502">
        <w:rPr>
          <w:rFonts w:asciiTheme="minorEastAsia" w:hAnsiTheme="minorEastAsia"/>
          <w:b/>
          <w:bCs/>
          <w:sz w:val="32"/>
          <w:szCs w:val="32"/>
        </w:rPr>
        <w:t>認證條件與規定</w:t>
      </w:r>
    </w:p>
    <w:p w:rsidR="006C1047" w:rsidRPr="00407502" w:rsidRDefault="006C1047" w:rsidP="006C1047">
      <w:pPr>
        <w:spacing w:line="240" w:lineRule="atLeast"/>
        <w:ind w:right="43"/>
        <w:jc w:val="both"/>
        <w:rPr>
          <w:rFonts w:asciiTheme="minorEastAsia" w:hAnsiTheme="minorEastAsia"/>
          <w:b/>
          <w:bCs/>
          <w:sz w:val="32"/>
          <w:szCs w:val="32"/>
        </w:rPr>
      </w:pPr>
      <w:r w:rsidRPr="00407502">
        <w:rPr>
          <w:rFonts w:asciiTheme="minorEastAsia" w:hAnsiTheme="minorEastAsia" w:hint="eastAsia"/>
          <w:b/>
          <w:bCs/>
          <w:sz w:val="28"/>
        </w:rPr>
        <w:t>一、</w:t>
      </w:r>
      <w:r w:rsidRPr="00407502">
        <w:rPr>
          <w:rFonts w:asciiTheme="minorEastAsia" w:hAnsiTheme="minorEastAsia"/>
          <w:b/>
          <w:bCs/>
          <w:sz w:val="28"/>
        </w:rPr>
        <w:t>申請Muslim Friendly</w:t>
      </w:r>
      <w:r>
        <w:rPr>
          <w:rFonts w:asciiTheme="minorEastAsia" w:hAnsiTheme="minorEastAsia" w:hint="eastAsia"/>
          <w:b/>
          <w:bCs/>
          <w:sz w:val="28"/>
        </w:rPr>
        <w:t>餐旅</w:t>
      </w:r>
      <w:r w:rsidRPr="00407502">
        <w:rPr>
          <w:rFonts w:asciiTheme="minorEastAsia" w:hAnsiTheme="minorEastAsia"/>
          <w:b/>
          <w:bCs/>
          <w:sz w:val="28"/>
        </w:rPr>
        <w:t>認證須知</w:t>
      </w:r>
    </w:p>
    <w:p w:rsidR="006C1047" w:rsidRPr="00407502" w:rsidRDefault="006C1047" w:rsidP="0060599B">
      <w:pPr>
        <w:spacing w:line="240" w:lineRule="atLeast"/>
        <w:ind w:leftChars="119" w:left="711" w:right="43" w:hangingChars="177" w:hanging="425"/>
        <w:jc w:val="both"/>
        <w:rPr>
          <w:rFonts w:asciiTheme="minorEastAsia" w:hAnsiTheme="minorEastAsia"/>
          <w:b/>
          <w:bCs/>
          <w:szCs w:val="24"/>
        </w:rPr>
      </w:pPr>
      <w:r w:rsidRPr="00407502">
        <w:rPr>
          <w:rFonts w:asciiTheme="minorEastAsia" w:hAnsiTheme="minorEastAsia" w:hint="eastAsia"/>
          <w:szCs w:val="24"/>
        </w:rPr>
        <w:t>(</w:t>
      </w:r>
      <w:proofErr w:type="gramStart"/>
      <w:r w:rsidRPr="00407502">
        <w:rPr>
          <w:rFonts w:asciiTheme="minorEastAsia" w:hAnsiTheme="minorEastAsia" w:hint="eastAsia"/>
          <w:szCs w:val="24"/>
        </w:rPr>
        <w:t>一</w:t>
      </w:r>
      <w:proofErr w:type="gramEnd"/>
      <w:r w:rsidRPr="00407502">
        <w:rPr>
          <w:rFonts w:asciiTheme="minorEastAsia" w:hAnsiTheme="minorEastAsia" w:hint="eastAsia"/>
          <w:szCs w:val="24"/>
        </w:rPr>
        <w:t>)</w:t>
      </w:r>
      <w:r w:rsidRPr="00407502">
        <w:rPr>
          <w:rFonts w:asciiTheme="minorEastAsia" w:hAnsiTheme="minorEastAsia"/>
          <w:szCs w:val="24"/>
        </w:rPr>
        <w:t>申請驗證將申請書連同下列基本文件一併檢送，以便辦理初審：</w:t>
      </w:r>
    </w:p>
    <w:p w:rsidR="006C1047" w:rsidRPr="00407502" w:rsidRDefault="006C1047" w:rsidP="0060599B">
      <w:pPr>
        <w:spacing w:line="240" w:lineRule="atLeast"/>
        <w:ind w:leftChars="295" w:left="710" w:right="43" w:hanging="2"/>
        <w:jc w:val="both"/>
        <w:rPr>
          <w:rFonts w:asciiTheme="minorEastAsia" w:hAnsiTheme="minorEastAsia"/>
          <w:b/>
          <w:bCs/>
          <w:szCs w:val="24"/>
        </w:rPr>
      </w:pPr>
      <w:r w:rsidRPr="00407502">
        <w:rPr>
          <w:rFonts w:asciiTheme="minorEastAsia" w:hAnsiTheme="minorEastAsia" w:hint="eastAsia"/>
          <w:szCs w:val="24"/>
        </w:rPr>
        <w:t>1中國回教協會</w:t>
      </w:r>
      <w:r w:rsidRPr="00407502">
        <w:rPr>
          <w:rFonts w:asciiTheme="minorEastAsia" w:hAnsiTheme="minorEastAsia"/>
          <w:szCs w:val="24"/>
        </w:rPr>
        <w:t>Muslim Friendly</w:t>
      </w:r>
      <w:r>
        <w:rPr>
          <w:rFonts w:asciiTheme="minorEastAsia" w:hAnsiTheme="minorEastAsia" w:hint="eastAsia"/>
          <w:szCs w:val="24"/>
        </w:rPr>
        <w:t>餐旅認證申請</w:t>
      </w:r>
      <w:r w:rsidRPr="00407502">
        <w:rPr>
          <w:rFonts w:asciiTheme="minorEastAsia" w:hAnsiTheme="minorEastAsia" w:hint="eastAsia"/>
          <w:szCs w:val="24"/>
        </w:rPr>
        <w:t>表</w:t>
      </w:r>
    </w:p>
    <w:p w:rsidR="006C1047" w:rsidRPr="00407502" w:rsidRDefault="006C1047" w:rsidP="0060599B">
      <w:pPr>
        <w:spacing w:line="240" w:lineRule="atLeast"/>
        <w:ind w:leftChars="295" w:left="710" w:rightChars="-118" w:right="-283" w:hanging="2"/>
        <w:jc w:val="both"/>
        <w:rPr>
          <w:rFonts w:asciiTheme="minorEastAsia" w:hAnsiTheme="minorEastAsia"/>
          <w:szCs w:val="24"/>
        </w:rPr>
      </w:pPr>
      <w:r w:rsidRPr="00407502">
        <w:rPr>
          <w:rFonts w:asciiTheme="minorEastAsia" w:hAnsiTheme="minorEastAsia" w:hint="eastAsia"/>
          <w:szCs w:val="24"/>
        </w:rPr>
        <w:t>2負責人之身分證正、反面影本</w:t>
      </w:r>
    </w:p>
    <w:p w:rsidR="006C1047" w:rsidRPr="00407502" w:rsidRDefault="006C1047" w:rsidP="0060599B">
      <w:pPr>
        <w:spacing w:line="240" w:lineRule="atLeast"/>
        <w:ind w:leftChars="295" w:left="710" w:rightChars="-118" w:right="-283" w:hanging="2"/>
        <w:jc w:val="both"/>
        <w:rPr>
          <w:rFonts w:asciiTheme="minorEastAsia" w:hAnsiTheme="minorEastAsia"/>
          <w:szCs w:val="24"/>
        </w:rPr>
      </w:pPr>
      <w:r w:rsidRPr="00407502">
        <w:rPr>
          <w:rFonts w:asciiTheme="minorEastAsia" w:hAnsiTheme="minorEastAsia" w:hint="eastAsia"/>
          <w:szCs w:val="24"/>
        </w:rPr>
        <w:t>3</w:t>
      </w:r>
      <w:r w:rsidR="000802AB">
        <w:rPr>
          <w:rFonts w:asciiTheme="minorEastAsia" w:hAnsiTheme="minorEastAsia" w:hint="eastAsia"/>
          <w:szCs w:val="24"/>
        </w:rPr>
        <w:t>公司設立</w:t>
      </w:r>
      <w:proofErr w:type="gramStart"/>
      <w:r w:rsidR="000802AB">
        <w:rPr>
          <w:rFonts w:asciiTheme="minorEastAsia" w:hAnsiTheme="minorEastAsia" w:hint="eastAsia"/>
          <w:szCs w:val="24"/>
        </w:rPr>
        <w:t>登記表</w:t>
      </w:r>
      <w:r w:rsidRPr="00407502">
        <w:rPr>
          <w:rFonts w:asciiTheme="minorEastAsia" w:hAnsiTheme="minorEastAsia"/>
          <w:szCs w:val="24"/>
        </w:rPr>
        <w:t>影本</w:t>
      </w:r>
      <w:proofErr w:type="gramEnd"/>
      <w:r w:rsidRPr="00407502">
        <w:rPr>
          <w:rFonts w:asciiTheme="minorEastAsia" w:hAnsiTheme="minorEastAsia"/>
          <w:szCs w:val="24"/>
        </w:rPr>
        <w:t>；</w:t>
      </w:r>
    </w:p>
    <w:p w:rsidR="006C1047" w:rsidRPr="00407502" w:rsidRDefault="006C1047" w:rsidP="0060599B">
      <w:pPr>
        <w:spacing w:line="240" w:lineRule="atLeast"/>
        <w:ind w:leftChars="295" w:left="710" w:rightChars="-118" w:right="-283" w:hanging="2"/>
        <w:jc w:val="both"/>
        <w:rPr>
          <w:rFonts w:asciiTheme="minorEastAsia" w:hAnsiTheme="minorEastAsia"/>
          <w:szCs w:val="24"/>
        </w:rPr>
      </w:pPr>
      <w:r w:rsidRPr="00407502">
        <w:rPr>
          <w:rFonts w:asciiTheme="minorEastAsia" w:hAnsiTheme="minorEastAsia" w:hint="eastAsia"/>
          <w:szCs w:val="24"/>
        </w:rPr>
        <w:t>4公司簡介</w:t>
      </w:r>
      <w:r w:rsidRPr="00407502">
        <w:rPr>
          <w:rFonts w:asciiTheme="minorEastAsia" w:hAnsiTheme="minorEastAsia"/>
          <w:szCs w:val="24"/>
        </w:rPr>
        <w:t>；</w:t>
      </w:r>
    </w:p>
    <w:p w:rsidR="006C1047" w:rsidRPr="00407502" w:rsidRDefault="006C1047" w:rsidP="0060599B">
      <w:pPr>
        <w:spacing w:line="240" w:lineRule="atLeast"/>
        <w:ind w:leftChars="295" w:left="710" w:rightChars="-118" w:right="-283" w:hanging="2"/>
        <w:jc w:val="both"/>
        <w:rPr>
          <w:rFonts w:asciiTheme="minorEastAsia" w:hAnsiTheme="minorEastAsia"/>
          <w:szCs w:val="24"/>
        </w:rPr>
      </w:pPr>
      <w:r w:rsidRPr="00407502">
        <w:rPr>
          <w:rFonts w:asciiTheme="minorEastAsia" w:hAnsiTheme="minorEastAsia" w:hint="eastAsia"/>
          <w:szCs w:val="24"/>
        </w:rPr>
        <w:t>5</w:t>
      </w:r>
      <w:r w:rsidRPr="00407502">
        <w:rPr>
          <w:rFonts w:asciiTheme="minorEastAsia" w:hAnsiTheme="minorEastAsia"/>
          <w:szCs w:val="24"/>
        </w:rPr>
        <w:t>餐廳</w:t>
      </w:r>
      <w:r w:rsidRPr="00407502">
        <w:rPr>
          <w:rFonts w:asciiTheme="minorEastAsia" w:hAnsiTheme="minorEastAsia" w:hint="eastAsia"/>
          <w:szCs w:val="24"/>
        </w:rPr>
        <w:t>專區</w:t>
      </w:r>
      <w:r w:rsidRPr="00407502">
        <w:rPr>
          <w:rFonts w:asciiTheme="minorEastAsia" w:hAnsiTheme="minorEastAsia"/>
          <w:szCs w:val="24"/>
        </w:rPr>
        <w:t>平面圖影本</w:t>
      </w:r>
      <w:bookmarkStart w:id="0" w:name="_GoBack"/>
      <w:bookmarkEnd w:id="0"/>
      <w:r w:rsidRPr="001D2B3B">
        <w:rPr>
          <w:rFonts w:asciiTheme="minorEastAsia" w:hAnsiTheme="minorEastAsia" w:hint="eastAsia"/>
          <w:szCs w:val="24"/>
        </w:rPr>
        <w:t>(</w:t>
      </w:r>
      <w:proofErr w:type="gramStart"/>
      <w:r w:rsidRPr="001D2B3B">
        <w:rPr>
          <w:rFonts w:asciiTheme="minorEastAsia" w:hAnsiTheme="minorEastAsia" w:hint="eastAsia"/>
          <w:szCs w:val="24"/>
        </w:rPr>
        <w:t>附總座位</w:t>
      </w:r>
      <w:proofErr w:type="gramEnd"/>
      <w:r w:rsidRPr="001D2B3B">
        <w:rPr>
          <w:rFonts w:asciiTheme="minorEastAsia" w:hAnsiTheme="minorEastAsia" w:hint="eastAsia"/>
          <w:szCs w:val="24"/>
        </w:rPr>
        <w:t>數)</w:t>
      </w:r>
      <w:r w:rsidRPr="00407502">
        <w:rPr>
          <w:rFonts w:asciiTheme="minorEastAsia" w:hAnsiTheme="minorEastAsia"/>
          <w:szCs w:val="24"/>
        </w:rPr>
        <w:t>；</w:t>
      </w:r>
    </w:p>
    <w:p w:rsidR="006C1047" w:rsidRPr="00407502" w:rsidRDefault="006C1047" w:rsidP="0060599B">
      <w:pPr>
        <w:spacing w:line="240" w:lineRule="atLeast"/>
        <w:ind w:leftChars="295" w:left="710" w:rightChars="-118" w:right="-283" w:hanging="2"/>
        <w:jc w:val="both"/>
        <w:rPr>
          <w:rFonts w:asciiTheme="minorEastAsia" w:hAnsiTheme="minorEastAsia"/>
          <w:szCs w:val="24"/>
        </w:rPr>
      </w:pPr>
      <w:r w:rsidRPr="00407502">
        <w:rPr>
          <w:rFonts w:asciiTheme="minorEastAsia" w:hAnsiTheme="minorEastAsia" w:cs="新細明體" w:hint="eastAsia"/>
          <w:szCs w:val="24"/>
        </w:rPr>
        <w:t>6專用廚房平面圖影本；</w:t>
      </w:r>
    </w:p>
    <w:p w:rsidR="006C1047" w:rsidRPr="00407502" w:rsidRDefault="006C1047" w:rsidP="0060599B">
      <w:pPr>
        <w:spacing w:line="240" w:lineRule="atLeast"/>
        <w:ind w:leftChars="295" w:left="710" w:rightChars="-118" w:right="-283" w:hanging="2"/>
        <w:jc w:val="both"/>
        <w:rPr>
          <w:rFonts w:asciiTheme="minorEastAsia" w:hAnsiTheme="minorEastAsia"/>
          <w:szCs w:val="24"/>
        </w:rPr>
      </w:pPr>
      <w:r w:rsidRPr="00407502">
        <w:rPr>
          <w:rFonts w:asciiTheme="minorEastAsia" w:hAnsiTheme="minorEastAsia" w:hint="eastAsia"/>
          <w:szCs w:val="24"/>
        </w:rPr>
        <w:t>7</w:t>
      </w:r>
      <w:r w:rsidRPr="00407502">
        <w:rPr>
          <w:rFonts w:asciiTheme="minorEastAsia" w:hAnsiTheme="minorEastAsia"/>
          <w:szCs w:val="24"/>
        </w:rPr>
        <w:t>菜單</w:t>
      </w:r>
    </w:p>
    <w:p w:rsidR="006C1047" w:rsidRPr="00407502" w:rsidRDefault="006C1047" w:rsidP="0060599B">
      <w:pPr>
        <w:spacing w:line="240" w:lineRule="atLeast"/>
        <w:ind w:leftChars="295" w:left="710" w:rightChars="-118" w:right="-283" w:hanging="2"/>
        <w:jc w:val="both"/>
        <w:rPr>
          <w:rFonts w:asciiTheme="minorEastAsia" w:hAnsiTheme="minorEastAsia"/>
          <w:szCs w:val="24"/>
        </w:rPr>
      </w:pPr>
      <w:r w:rsidRPr="00407502">
        <w:rPr>
          <w:rFonts w:asciiTheme="minorEastAsia" w:hAnsiTheme="minorEastAsia" w:hint="eastAsia"/>
          <w:szCs w:val="24"/>
        </w:rPr>
        <w:t>8團體菜單與價格（如</w:t>
      </w:r>
      <w:r w:rsidR="00134376">
        <w:rPr>
          <w:rFonts w:asciiTheme="minorEastAsia" w:hAnsiTheme="minorEastAsia" w:hint="eastAsia"/>
          <w:szCs w:val="24"/>
        </w:rPr>
        <w:t>果</w:t>
      </w:r>
      <w:r w:rsidRPr="00407502">
        <w:rPr>
          <w:rFonts w:asciiTheme="minorEastAsia" w:hAnsiTheme="minorEastAsia" w:hint="eastAsia"/>
          <w:szCs w:val="24"/>
        </w:rPr>
        <w:t>有團體餐）</w:t>
      </w:r>
    </w:p>
    <w:p w:rsidR="006C1047" w:rsidRPr="00407502" w:rsidRDefault="006C1047" w:rsidP="0060599B">
      <w:pPr>
        <w:spacing w:line="240" w:lineRule="atLeast"/>
        <w:ind w:leftChars="295" w:left="710" w:rightChars="-118" w:right="-283" w:hanging="2"/>
        <w:jc w:val="both"/>
        <w:rPr>
          <w:rFonts w:asciiTheme="minorEastAsia" w:hAnsiTheme="minorEastAsia"/>
          <w:szCs w:val="24"/>
        </w:rPr>
      </w:pPr>
      <w:r w:rsidRPr="00407502">
        <w:rPr>
          <w:rFonts w:asciiTheme="minorEastAsia" w:hAnsiTheme="minorEastAsia" w:hint="eastAsia"/>
          <w:szCs w:val="24"/>
        </w:rPr>
        <w:t>9餐廳環境照</w:t>
      </w:r>
    </w:p>
    <w:p w:rsidR="006C1047" w:rsidRPr="00407502" w:rsidRDefault="006C1047" w:rsidP="0060599B">
      <w:pPr>
        <w:spacing w:line="240" w:lineRule="atLeast"/>
        <w:ind w:leftChars="295" w:left="710" w:rightChars="-118" w:right="-283" w:hanging="2"/>
        <w:jc w:val="both"/>
        <w:rPr>
          <w:rFonts w:asciiTheme="minorEastAsia" w:hAnsiTheme="minorEastAsia"/>
          <w:szCs w:val="24"/>
        </w:rPr>
      </w:pPr>
      <w:r w:rsidRPr="00407502">
        <w:rPr>
          <w:rFonts w:asciiTheme="minorEastAsia" w:hAnsiTheme="minorEastAsia" w:hint="eastAsia"/>
          <w:szCs w:val="24"/>
        </w:rPr>
        <w:t>10</w:t>
      </w:r>
      <w:r w:rsidRPr="00407502">
        <w:rPr>
          <w:rFonts w:asciiTheme="minorEastAsia" w:hAnsiTheme="minorEastAsia"/>
          <w:szCs w:val="24"/>
        </w:rPr>
        <w:t>動物性原料、添加物採購單或供應合約影本；</w:t>
      </w:r>
    </w:p>
    <w:p w:rsidR="006C1047" w:rsidRPr="00407502" w:rsidRDefault="006C1047" w:rsidP="0060599B">
      <w:pPr>
        <w:spacing w:line="240" w:lineRule="atLeast"/>
        <w:ind w:leftChars="295" w:left="710" w:rightChars="-118" w:right="-283" w:hanging="2"/>
        <w:jc w:val="both"/>
        <w:rPr>
          <w:rFonts w:asciiTheme="minorEastAsia" w:hAnsiTheme="minorEastAsia"/>
          <w:szCs w:val="24"/>
        </w:rPr>
      </w:pPr>
      <w:r w:rsidRPr="00407502">
        <w:rPr>
          <w:rFonts w:asciiTheme="minorEastAsia" w:hAnsiTheme="minorEastAsia" w:hint="eastAsia"/>
          <w:szCs w:val="24"/>
        </w:rPr>
        <w:t>11</w:t>
      </w:r>
      <w:r w:rsidRPr="00407502">
        <w:rPr>
          <w:rFonts w:asciiTheme="minorEastAsia" w:hAnsiTheme="minorEastAsia"/>
          <w:szCs w:val="24"/>
        </w:rPr>
        <w:t>動物性原料、添加物之清真(HALAL)認證</w:t>
      </w:r>
      <w:proofErr w:type="gramStart"/>
      <w:r w:rsidRPr="00407502">
        <w:rPr>
          <w:rFonts w:asciiTheme="minorEastAsia" w:hAnsiTheme="minorEastAsia"/>
          <w:szCs w:val="24"/>
        </w:rPr>
        <w:t>證</w:t>
      </w:r>
      <w:proofErr w:type="gramEnd"/>
      <w:r w:rsidRPr="00407502">
        <w:rPr>
          <w:rFonts w:asciiTheme="minorEastAsia" w:hAnsiTheme="minorEastAsia"/>
          <w:szCs w:val="24"/>
        </w:rPr>
        <w:t>書影本；</w:t>
      </w:r>
    </w:p>
    <w:p w:rsidR="006C1047" w:rsidRPr="00407502" w:rsidRDefault="006C1047" w:rsidP="0060599B">
      <w:pPr>
        <w:ind w:leftChars="119" w:left="711" w:rightChars="17" w:right="41" w:hangingChars="177" w:hanging="425"/>
        <w:jc w:val="both"/>
        <w:rPr>
          <w:rFonts w:asciiTheme="minorEastAsia" w:hAnsiTheme="minorEastAsia"/>
          <w:szCs w:val="24"/>
        </w:rPr>
      </w:pPr>
      <w:r w:rsidRPr="00407502">
        <w:rPr>
          <w:rFonts w:asciiTheme="minorEastAsia" w:hAnsiTheme="minorEastAsia" w:hint="eastAsia"/>
          <w:szCs w:val="24"/>
        </w:rPr>
        <w:t>(二)</w:t>
      </w:r>
      <w:r w:rsidR="00134376">
        <w:rPr>
          <w:rFonts w:asciiTheme="minorEastAsia" w:hAnsiTheme="minorEastAsia"/>
          <w:szCs w:val="24"/>
        </w:rPr>
        <w:t>如為連鎖餐飲業、或本店外另有分店，且使用同一店名，</w:t>
      </w:r>
      <w:proofErr w:type="gramStart"/>
      <w:r w:rsidR="00134376">
        <w:rPr>
          <w:rFonts w:asciiTheme="minorEastAsia" w:hAnsiTheme="minorEastAsia"/>
          <w:szCs w:val="24"/>
        </w:rPr>
        <w:t>均</w:t>
      </w:r>
      <w:r w:rsidR="00134376">
        <w:rPr>
          <w:rFonts w:asciiTheme="minorEastAsia" w:hAnsiTheme="minorEastAsia" w:hint="eastAsia"/>
          <w:szCs w:val="24"/>
        </w:rPr>
        <w:t>要</w:t>
      </w:r>
      <w:r w:rsidRPr="00407502">
        <w:rPr>
          <w:rFonts w:asciiTheme="minorEastAsia" w:hAnsiTheme="minorEastAsia"/>
          <w:szCs w:val="24"/>
        </w:rPr>
        <w:t>於</w:t>
      </w:r>
      <w:proofErr w:type="gramEnd"/>
      <w:r w:rsidRPr="00407502">
        <w:rPr>
          <w:rFonts w:asciiTheme="minorEastAsia" w:hAnsiTheme="minorEastAsia"/>
          <w:szCs w:val="24"/>
        </w:rPr>
        <w:t>申請時提出說明；基於</w:t>
      </w:r>
      <w:proofErr w:type="gramStart"/>
      <w:r w:rsidRPr="00407502">
        <w:rPr>
          <w:rFonts w:asciiTheme="minorEastAsia" w:hAnsiTheme="minorEastAsia"/>
          <w:szCs w:val="24"/>
        </w:rPr>
        <w:t>一</w:t>
      </w:r>
      <w:proofErr w:type="gramEnd"/>
      <w:r w:rsidRPr="00407502">
        <w:rPr>
          <w:rFonts w:asciiTheme="minorEastAsia" w:hAnsiTheme="minorEastAsia"/>
          <w:szCs w:val="24"/>
        </w:rPr>
        <w:t>店</w:t>
      </w:r>
      <w:proofErr w:type="gramStart"/>
      <w:r w:rsidRPr="00407502">
        <w:rPr>
          <w:rFonts w:asciiTheme="minorEastAsia" w:hAnsiTheme="minorEastAsia"/>
          <w:szCs w:val="24"/>
        </w:rPr>
        <w:t>一</w:t>
      </w:r>
      <w:proofErr w:type="gramEnd"/>
      <w:r w:rsidRPr="00407502">
        <w:rPr>
          <w:rFonts w:asciiTheme="minorEastAsia" w:hAnsiTheme="minorEastAsia"/>
          <w:szCs w:val="24"/>
        </w:rPr>
        <w:t>證之原則，使用相同店名之每間連鎖店或</w:t>
      </w:r>
      <w:proofErr w:type="gramStart"/>
      <w:r w:rsidRPr="00407502">
        <w:rPr>
          <w:rFonts w:asciiTheme="minorEastAsia" w:hAnsiTheme="minorEastAsia"/>
          <w:szCs w:val="24"/>
        </w:rPr>
        <w:t>分店均須提出</w:t>
      </w:r>
      <w:proofErr w:type="gramEnd"/>
      <w:r w:rsidRPr="00407502">
        <w:rPr>
          <w:rFonts w:asciiTheme="minorEastAsia" w:hAnsiTheme="minorEastAsia"/>
          <w:szCs w:val="24"/>
        </w:rPr>
        <w:t>個別之申請案。若僅針對部分連鎖店或分店提出申請，則申請清真驗證之分店店名須與未申請驗證之分店店名</w:t>
      </w:r>
      <w:r w:rsidRPr="00407502">
        <w:rPr>
          <w:rFonts w:asciiTheme="minorEastAsia" w:hAnsiTheme="minorEastAsia" w:hint="eastAsia"/>
          <w:szCs w:val="24"/>
        </w:rPr>
        <w:t>應</w:t>
      </w:r>
      <w:r w:rsidRPr="00407502">
        <w:rPr>
          <w:rFonts w:asciiTheme="minorEastAsia" w:hAnsiTheme="minorEastAsia"/>
          <w:szCs w:val="24"/>
        </w:rPr>
        <w:t>有所區隔。</w:t>
      </w:r>
    </w:p>
    <w:p w:rsidR="006C1047" w:rsidRDefault="006C1047" w:rsidP="0060599B">
      <w:pPr>
        <w:ind w:leftChars="119" w:left="711" w:rightChars="17" w:right="41" w:hangingChars="177" w:hanging="425"/>
        <w:jc w:val="both"/>
        <w:rPr>
          <w:rFonts w:asciiTheme="minorEastAsia" w:hAnsiTheme="minorEastAsia"/>
          <w:szCs w:val="24"/>
        </w:rPr>
      </w:pPr>
      <w:r w:rsidRPr="00407502">
        <w:rPr>
          <w:rFonts w:asciiTheme="minorEastAsia" w:hAnsiTheme="minorEastAsia" w:hint="eastAsia"/>
          <w:szCs w:val="24"/>
        </w:rPr>
        <w:t>(三)</w:t>
      </w:r>
      <w:r w:rsidRPr="00407502">
        <w:rPr>
          <w:rFonts w:asciiTheme="minorEastAsia" w:hAnsiTheme="minorEastAsia"/>
          <w:szCs w:val="24"/>
        </w:rPr>
        <w:t>通過認證之餐飲業者，如欲變更申請案件</w:t>
      </w:r>
      <w:proofErr w:type="gramStart"/>
      <w:r w:rsidRPr="00407502">
        <w:rPr>
          <w:rFonts w:asciiTheme="minorEastAsia" w:hAnsiTheme="minorEastAsia"/>
          <w:szCs w:val="24"/>
        </w:rPr>
        <w:t>時所檢送</w:t>
      </w:r>
      <w:proofErr w:type="gramEnd"/>
      <w:r w:rsidRPr="00407502">
        <w:rPr>
          <w:rFonts w:asciiTheme="minorEastAsia" w:hAnsiTheme="minorEastAsia"/>
          <w:szCs w:val="24"/>
        </w:rPr>
        <w:t>之任何資料(例如更換或增加菜色</w:t>
      </w:r>
      <w:r w:rsidRPr="00407502">
        <w:rPr>
          <w:rFonts w:asciiTheme="minorEastAsia" w:hAnsiTheme="minorEastAsia" w:hint="eastAsia"/>
          <w:szCs w:val="24"/>
        </w:rPr>
        <w:t>、改變食材</w:t>
      </w:r>
      <w:r w:rsidRPr="00407502">
        <w:rPr>
          <w:rFonts w:asciiTheme="minorEastAsia" w:hAnsiTheme="minorEastAsia"/>
          <w:szCs w:val="24"/>
        </w:rPr>
        <w:t>、改變肉品供應商等)</w:t>
      </w:r>
      <w:r>
        <w:rPr>
          <w:rFonts w:asciiTheme="minorEastAsia" w:hAnsiTheme="minorEastAsia"/>
          <w:szCs w:val="24"/>
        </w:rPr>
        <w:t>，必須事先依申請變更</w:t>
      </w:r>
      <w:r w:rsidRPr="00407502">
        <w:rPr>
          <w:rFonts w:asciiTheme="minorEastAsia" w:hAnsiTheme="minorEastAsia"/>
          <w:szCs w:val="24"/>
        </w:rPr>
        <w:t>之規定辦理，於獲得本協會書面許可後，始可增加或變更。</w:t>
      </w:r>
    </w:p>
    <w:p w:rsidR="006C1047" w:rsidRDefault="006C1047" w:rsidP="0060599B">
      <w:pPr>
        <w:ind w:leftChars="295" w:left="710" w:rightChars="17" w:right="41" w:hanging="2"/>
        <w:jc w:val="both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12</w:t>
      </w:r>
      <w:r w:rsidRPr="001D2B3B">
        <w:rPr>
          <w:rFonts w:asciiTheme="minorEastAsia" w:hAnsiTheme="minorEastAsia" w:hint="eastAsia"/>
          <w:szCs w:val="24"/>
        </w:rPr>
        <w:t>合法旅館業、民宿登記證影本</w:t>
      </w:r>
    </w:p>
    <w:p w:rsidR="006C1047" w:rsidRPr="00407502" w:rsidRDefault="006C1047" w:rsidP="0060599B">
      <w:pPr>
        <w:ind w:leftChars="295" w:left="710" w:rightChars="17" w:right="41" w:hanging="2"/>
        <w:jc w:val="both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13</w:t>
      </w:r>
      <w:r w:rsidRPr="001D2B3B">
        <w:rPr>
          <w:rFonts w:asciiTheme="minorEastAsia" w:hAnsiTheme="minorEastAsia" w:hint="eastAsia"/>
          <w:szCs w:val="24"/>
        </w:rPr>
        <w:t>一般房型照(含</w:t>
      </w:r>
      <w:r w:rsidR="00134376">
        <w:rPr>
          <w:rFonts w:asciiTheme="minorEastAsia" w:hAnsiTheme="minorEastAsia" w:hint="eastAsia"/>
          <w:szCs w:val="24"/>
        </w:rPr>
        <w:t>房間內外</w:t>
      </w:r>
      <w:r w:rsidRPr="001D2B3B">
        <w:rPr>
          <w:rFonts w:asciiTheme="minorEastAsia" w:hAnsiTheme="minorEastAsia" w:hint="eastAsia"/>
          <w:szCs w:val="24"/>
        </w:rPr>
        <w:t>環境、浴室)</w:t>
      </w:r>
    </w:p>
    <w:p w:rsidR="006C1047" w:rsidRPr="00407502" w:rsidRDefault="006C1047" w:rsidP="006C1047">
      <w:pPr>
        <w:spacing w:line="360" w:lineRule="auto"/>
        <w:ind w:rightChars="-106" w:right="-254"/>
        <w:jc w:val="both"/>
        <w:rPr>
          <w:rFonts w:asciiTheme="minorEastAsia" w:hAnsiTheme="minorEastAsia"/>
          <w:b/>
          <w:bCs/>
          <w:sz w:val="28"/>
          <w:szCs w:val="28"/>
        </w:rPr>
      </w:pPr>
      <w:r w:rsidRPr="00407502">
        <w:rPr>
          <w:rFonts w:asciiTheme="minorEastAsia" w:hAnsiTheme="minorEastAsia" w:cs="新細明體" w:hint="eastAsia"/>
          <w:b/>
          <w:bCs/>
          <w:sz w:val="28"/>
          <w:szCs w:val="28"/>
        </w:rPr>
        <w:t>二、認證對象</w:t>
      </w:r>
      <w:r w:rsidRPr="00407502">
        <w:rPr>
          <w:rFonts w:asciiTheme="minorEastAsia" w:hAnsiTheme="minorEastAsia"/>
          <w:b/>
          <w:bCs/>
          <w:sz w:val="28"/>
          <w:szCs w:val="28"/>
        </w:rPr>
        <w:t>:</w:t>
      </w:r>
    </w:p>
    <w:p w:rsidR="006C1047" w:rsidRDefault="006C1047" w:rsidP="0060599B">
      <w:pPr>
        <w:spacing w:line="360" w:lineRule="auto"/>
        <w:ind w:rightChars="-106" w:right="-254" w:firstLineChars="118" w:firstLine="283"/>
        <w:jc w:val="both"/>
        <w:rPr>
          <w:rFonts w:asciiTheme="minorEastAsia" w:hAnsiTheme="minorEastAsia" w:cs="新細明體"/>
          <w:szCs w:val="24"/>
        </w:rPr>
      </w:pPr>
      <w:r w:rsidRPr="00407502">
        <w:rPr>
          <w:rFonts w:asciiTheme="minorEastAsia" w:hAnsiTheme="minorEastAsia" w:hint="eastAsia"/>
          <w:szCs w:val="24"/>
        </w:rPr>
        <w:t>(</w:t>
      </w:r>
      <w:proofErr w:type="gramStart"/>
      <w:r w:rsidRPr="00407502">
        <w:rPr>
          <w:rFonts w:asciiTheme="minorEastAsia" w:hAnsiTheme="minorEastAsia" w:hint="eastAsia"/>
          <w:szCs w:val="24"/>
        </w:rPr>
        <w:t>一</w:t>
      </w:r>
      <w:proofErr w:type="gramEnd"/>
      <w:r w:rsidRPr="00407502">
        <w:rPr>
          <w:rFonts w:asciiTheme="minorEastAsia" w:hAnsiTheme="minorEastAsia" w:hint="eastAsia"/>
          <w:szCs w:val="24"/>
        </w:rPr>
        <w:t>)</w:t>
      </w:r>
      <w:r w:rsidRPr="00407502">
        <w:rPr>
          <w:rFonts w:asciiTheme="minorEastAsia" w:hAnsiTheme="minorEastAsia" w:cs="新細明體" w:hint="eastAsia"/>
          <w:szCs w:val="24"/>
        </w:rPr>
        <w:t>國內非穆斯林經營者所開設之合法餐廳。</w:t>
      </w:r>
    </w:p>
    <w:p w:rsidR="006C1047" w:rsidRPr="00407502" w:rsidRDefault="006C1047" w:rsidP="0060599B">
      <w:pPr>
        <w:spacing w:line="360" w:lineRule="auto"/>
        <w:ind w:rightChars="-106" w:right="-254" w:firstLineChars="118" w:firstLine="283"/>
        <w:jc w:val="both"/>
        <w:rPr>
          <w:rFonts w:asciiTheme="minorEastAsia" w:hAnsiTheme="minorEastAsia"/>
          <w:szCs w:val="24"/>
        </w:rPr>
      </w:pPr>
      <w:r>
        <w:rPr>
          <w:rFonts w:asciiTheme="minorEastAsia" w:hAnsiTheme="minorEastAsia" w:cs="新細明體" w:hint="eastAsia"/>
          <w:szCs w:val="24"/>
        </w:rPr>
        <w:t>(二)</w:t>
      </w:r>
      <w:r w:rsidRPr="00416C38">
        <w:rPr>
          <w:rFonts w:asciiTheme="minorEastAsia" w:hAnsiTheme="minorEastAsia" w:cs="新細明體" w:hint="eastAsia"/>
          <w:szCs w:val="24"/>
        </w:rPr>
        <w:t>國內非穆斯林經營者所開設之合法旅館業、民宿業。</w:t>
      </w:r>
    </w:p>
    <w:p w:rsidR="006C1047" w:rsidRPr="00407502" w:rsidRDefault="006C1047" w:rsidP="006C1047">
      <w:pPr>
        <w:spacing w:line="360" w:lineRule="auto"/>
        <w:ind w:rightChars="-106" w:right="-254"/>
        <w:jc w:val="both"/>
        <w:rPr>
          <w:rFonts w:asciiTheme="minorEastAsia" w:hAnsiTheme="minorEastAsia"/>
          <w:b/>
          <w:bCs/>
          <w:sz w:val="28"/>
        </w:rPr>
      </w:pPr>
      <w:r w:rsidRPr="00407502">
        <w:rPr>
          <w:rFonts w:asciiTheme="minorEastAsia" w:hAnsiTheme="minorEastAsia" w:hint="eastAsia"/>
          <w:b/>
          <w:bCs/>
          <w:sz w:val="28"/>
        </w:rPr>
        <w:t>三、</w:t>
      </w:r>
      <w:r w:rsidRPr="00407502">
        <w:rPr>
          <w:rFonts w:asciiTheme="minorEastAsia" w:hAnsiTheme="minorEastAsia"/>
          <w:b/>
          <w:bCs/>
          <w:sz w:val="28"/>
        </w:rPr>
        <w:t>認證條件：</w:t>
      </w:r>
    </w:p>
    <w:p w:rsidR="006C1047" w:rsidRDefault="006C1047" w:rsidP="0060599B">
      <w:pPr>
        <w:ind w:leftChars="118" w:left="708" w:rightChars="17" w:right="41" w:hangingChars="177" w:hanging="425"/>
        <w:jc w:val="both"/>
        <w:rPr>
          <w:rFonts w:asciiTheme="minorEastAsia" w:hAnsiTheme="minorEastAsia" w:cs="新細明體"/>
          <w:szCs w:val="24"/>
        </w:rPr>
      </w:pPr>
      <w:r w:rsidRPr="00407502">
        <w:rPr>
          <w:rFonts w:asciiTheme="minorEastAsia" w:hAnsiTheme="minorEastAsia" w:cs="新細明體" w:hint="eastAsia"/>
          <w:szCs w:val="24"/>
        </w:rPr>
        <w:t>(一)本協會簽發</w:t>
      </w:r>
      <w:r w:rsidRPr="00407502">
        <w:rPr>
          <w:rFonts w:asciiTheme="minorEastAsia" w:hAnsiTheme="minorEastAsia"/>
          <w:szCs w:val="24"/>
        </w:rPr>
        <w:t>Muslim Friendly</w:t>
      </w:r>
      <w:r w:rsidRPr="00407502">
        <w:rPr>
          <w:rFonts w:asciiTheme="minorEastAsia" w:hAnsiTheme="minorEastAsia" w:cs="新細明體" w:hint="eastAsia"/>
          <w:szCs w:val="24"/>
        </w:rPr>
        <w:t>餐</w:t>
      </w:r>
      <w:r>
        <w:rPr>
          <w:rFonts w:asciiTheme="minorEastAsia" w:hAnsiTheme="minorEastAsia" w:cs="新細明體" w:hint="eastAsia"/>
          <w:szCs w:val="24"/>
        </w:rPr>
        <w:t>旅</w:t>
      </w:r>
      <w:r w:rsidRPr="00407502">
        <w:rPr>
          <w:rFonts w:asciiTheme="minorEastAsia" w:hAnsiTheme="minorEastAsia" w:cs="新細明體" w:hint="eastAsia"/>
          <w:szCs w:val="24"/>
        </w:rPr>
        <w:t>認證，係對國內外所有穆斯林消費者宣告，該非穆斯林經營之餐廳經由本協會驗證後，確認可提供符合伊斯蘭教法之餐飲，教胞可以放心食用。保障全世界穆斯林之食用合法性（</w:t>
      </w:r>
      <w:r w:rsidRPr="00407502">
        <w:rPr>
          <w:rFonts w:asciiTheme="minorEastAsia" w:hAnsiTheme="minorEastAsia" w:cs="新細明體"/>
          <w:szCs w:val="24"/>
        </w:rPr>
        <w:t>HALAL</w:t>
      </w:r>
      <w:r w:rsidRPr="00407502">
        <w:rPr>
          <w:rFonts w:asciiTheme="minorEastAsia" w:hAnsiTheme="minorEastAsia" w:cs="新細明體" w:hint="eastAsia"/>
          <w:szCs w:val="24"/>
        </w:rPr>
        <w:t>）乃是承擔一項嚴肅的宗教責任，因此本協會辦理驗證態度必須嚴謹審慎。申請驗證之業者與本協會雙方，亦必須以誠實互信之原則為合作基礎。</w:t>
      </w:r>
    </w:p>
    <w:p w:rsidR="006C1047" w:rsidRPr="00407502" w:rsidRDefault="006C1047" w:rsidP="0060599B">
      <w:pPr>
        <w:ind w:leftChars="118" w:left="708" w:rightChars="17" w:right="41" w:hangingChars="177" w:hanging="425"/>
        <w:jc w:val="both"/>
        <w:rPr>
          <w:rFonts w:asciiTheme="minorEastAsia" w:hAnsiTheme="minorEastAsia"/>
          <w:szCs w:val="24"/>
        </w:rPr>
      </w:pPr>
      <w:r>
        <w:rPr>
          <w:rFonts w:asciiTheme="minorEastAsia" w:hAnsiTheme="minorEastAsia" w:cs="新細明體" w:hint="eastAsia"/>
          <w:szCs w:val="24"/>
        </w:rPr>
        <w:t>(二)</w:t>
      </w:r>
      <w:r w:rsidRPr="00407502">
        <w:rPr>
          <w:rFonts w:asciiTheme="minorEastAsia" w:hAnsiTheme="minorEastAsia" w:cs="新細明體" w:hint="eastAsia"/>
          <w:szCs w:val="24"/>
        </w:rPr>
        <w:t>為保護申請者之權益，本協會對申請者填報之</w:t>
      </w:r>
      <w:proofErr w:type="gramStart"/>
      <w:r w:rsidRPr="00407502">
        <w:rPr>
          <w:rFonts w:asciiTheme="minorEastAsia" w:hAnsiTheme="minorEastAsia" w:cs="新細明體" w:hint="eastAsia"/>
          <w:szCs w:val="24"/>
        </w:rPr>
        <w:t>資料均作密件</w:t>
      </w:r>
      <w:proofErr w:type="gramEnd"/>
      <w:r w:rsidRPr="00407502">
        <w:rPr>
          <w:rFonts w:asciiTheme="minorEastAsia" w:hAnsiTheme="minorEastAsia" w:cs="新細明體" w:hint="eastAsia"/>
          <w:szCs w:val="24"/>
        </w:rPr>
        <w:t>處理。</w:t>
      </w:r>
      <w:r w:rsidRPr="00407502">
        <w:rPr>
          <w:rFonts w:asciiTheme="minorEastAsia" w:hAnsiTheme="minorEastAsia"/>
          <w:szCs w:val="24"/>
        </w:rPr>
        <w:t>凡懸掛</w:t>
      </w:r>
      <w:r w:rsidRPr="00407502">
        <w:rPr>
          <w:rFonts w:asciiTheme="minorEastAsia" w:hAnsiTheme="minorEastAsia"/>
          <w:szCs w:val="24"/>
        </w:rPr>
        <w:lastRenderedPageBreak/>
        <w:t>本協會Muslim Friendly</w:t>
      </w:r>
      <w:r w:rsidRPr="00407502">
        <w:rPr>
          <w:rFonts w:asciiTheme="minorEastAsia" w:hAnsiTheme="minorEastAsia" w:hint="eastAsia"/>
          <w:szCs w:val="24"/>
        </w:rPr>
        <w:t>圖記或證書</w:t>
      </w:r>
      <w:r w:rsidRPr="00407502">
        <w:rPr>
          <w:rFonts w:asciiTheme="minorEastAsia" w:hAnsiTheme="minorEastAsia"/>
          <w:szCs w:val="24"/>
        </w:rPr>
        <w:t>之餐廳</w:t>
      </w:r>
      <w:r w:rsidRPr="00407502">
        <w:rPr>
          <w:rFonts w:asciiTheme="minorEastAsia" w:hAnsiTheme="minorEastAsia" w:cs="新細明體" w:hint="eastAsia"/>
          <w:szCs w:val="24"/>
        </w:rPr>
        <w:t>（</w:t>
      </w:r>
      <w:r w:rsidRPr="00407502">
        <w:rPr>
          <w:rFonts w:asciiTheme="minorEastAsia" w:hAnsiTheme="minorEastAsia"/>
          <w:szCs w:val="24"/>
        </w:rPr>
        <w:t>含飲食攤位），即</w:t>
      </w:r>
      <w:r w:rsidRPr="00407502">
        <w:rPr>
          <w:rFonts w:asciiTheme="minorEastAsia" w:hAnsiTheme="minorEastAsia" w:hint="eastAsia"/>
          <w:szCs w:val="24"/>
        </w:rPr>
        <w:t>可提供穆斯林合法飲食之</w:t>
      </w:r>
      <w:r w:rsidRPr="00407502">
        <w:rPr>
          <w:rFonts w:asciiTheme="minorEastAsia" w:hAnsiTheme="minorEastAsia"/>
          <w:szCs w:val="24"/>
        </w:rPr>
        <w:t>餐廳，係對公眾宣告其</w:t>
      </w:r>
      <w:r w:rsidRPr="00407502">
        <w:rPr>
          <w:rFonts w:asciiTheme="minorEastAsia" w:hAnsiTheme="minorEastAsia" w:hint="eastAsia"/>
          <w:szCs w:val="24"/>
        </w:rPr>
        <w:t>所用之食材、調味料、製作過程，廚房、餐具乃至於儲藏室、用餐場所與器具</w:t>
      </w:r>
      <w:r w:rsidRPr="00407502">
        <w:rPr>
          <w:rFonts w:asciiTheme="minorEastAsia" w:hAnsiTheme="minorEastAsia"/>
          <w:szCs w:val="24"/>
        </w:rPr>
        <w:t>，</w:t>
      </w:r>
      <w:r w:rsidRPr="00407502">
        <w:rPr>
          <w:rFonts w:asciiTheme="minorEastAsia" w:hAnsiTheme="minorEastAsia" w:hint="eastAsia"/>
          <w:szCs w:val="24"/>
        </w:rPr>
        <w:t>係經本協會審核通過，</w:t>
      </w:r>
      <w:r w:rsidRPr="00407502">
        <w:rPr>
          <w:rFonts w:asciiTheme="minorEastAsia" w:hAnsiTheme="minorEastAsia"/>
          <w:szCs w:val="24"/>
        </w:rPr>
        <w:t>合乎伊斯蘭教法</w:t>
      </w:r>
      <w:r w:rsidRPr="00407502">
        <w:rPr>
          <w:rFonts w:asciiTheme="minorEastAsia" w:hAnsiTheme="minorEastAsia" w:hint="eastAsia"/>
          <w:szCs w:val="24"/>
        </w:rPr>
        <w:t>之相關</w:t>
      </w:r>
      <w:r w:rsidRPr="00407502">
        <w:rPr>
          <w:rFonts w:asciiTheme="minorEastAsia" w:hAnsiTheme="minorEastAsia"/>
          <w:szCs w:val="24"/>
        </w:rPr>
        <w:t>規定，為穆斯林可以放心食用之食品。申請之餐飲業者，必須完全遵守本「條件與規定」。</w:t>
      </w:r>
      <w:r w:rsidRPr="00407502">
        <w:rPr>
          <w:rFonts w:asciiTheme="minorEastAsia" w:hAnsiTheme="minorEastAsia" w:cs="新細明體" w:hint="eastAsia"/>
          <w:szCs w:val="24"/>
        </w:rPr>
        <w:t>一經本協會收到申請</w:t>
      </w:r>
      <w:r>
        <w:rPr>
          <w:rFonts w:asciiTheme="minorEastAsia" w:hAnsiTheme="minorEastAsia" w:cs="新細明體" w:hint="eastAsia"/>
          <w:szCs w:val="24"/>
        </w:rPr>
        <w:t>書，即表示申請者已詳閱並願完全遵守</w:t>
      </w:r>
      <w:r w:rsidRPr="00407502">
        <w:rPr>
          <w:rFonts w:asciiTheme="minorEastAsia" w:hAnsiTheme="minorEastAsia" w:cs="新細明體" w:hint="eastAsia"/>
          <w:szCs w:val="24"/>
        </w:rPr>
        <w:t>《</w:t>
      </w:r>
      <w:r w:rsidRPr="00407502">
        <w:rPr>
          <w:rFonts w:asciiTheme="minorEastAsia" w:hAnsiTheme="minorEastAsia" w:cs="新細明體"/>
          <w:szCs w:val="24"/>
        </w:rPr>
        <w:t>Muslim</w:t>
      </w:r>
      <w:r w:rsidRPr="00407502">
        <w:rPr>
          <w:rFonts w:asciiTheme="minorEastAsia" w:hAnsiTheme="minorEastAsia" w:cs="新細明體" w:hint="eastAsia"/>
          <w:szCs w:val="24"/>
        </w:rPr>
        <w:t xml:space="preserve"> </w:t>
      </w:r>
      <w:r w:rsidRPr="00407502">
        <w:rPr>
          <w:rFonts w:asciiTheme="minorEastAsia" w:hAnsiTheme="minorEastAsia" w:cs="新細明體"/>
          <w:szCs w:val="24"/>
        </w:rPr>
        <w:t>Friendly</w:t>
      </w:r>
      <w:r>
        <w:rPr>
          <w:rFonts w:asciiTheme="minorEastAsia" w:hAnsiTheme="minorEastAsia" w:cs="新細明體" w:hint="eastAsia"/>
          <w:szCs w:val="24"/>
        </w:rPr>
        <w:t>餐旅</w:t>
      </w:r>
      <w:r w:rsidRPr="00407502">
        <w:rPr>
          <w:rFonts w:asciiTheme="minorEastAsia" w:hAnsiTheme="minorEastAsia" w:cs="新細明體" w:hint="eastAsia"/>
          <w:szCs w:val="24"/>
        </w:rPr>
        <w:t>認證條件與規定》。</w:t>
      </w:r>
    </w:p>
    <w:p w:rsidR="006C1047" w:rsidRPr="00407502" w:rsidRDefault="006C1047" w:rsidP="0060599B">
      <w:pPr>
        <w:ind w:leftChars="118" w:left="708" w:rightChars="-106" w:right="-254" w:hangingChars="177" w:hanging="425"/>
        <w:jc w:val="both"/>
        <w:rPr>
          <w:rFonts w:asciiTheme="minorEastAsia" w:hAnsiTheme="minorEastAsia"/>
          <w:szCs w:val="24"/>
        </w:rPr>
      </w:pPr>
      <w:r w:rsidRPr="00407502">
        <w:rPr>
          <w:rFonts w:asciiTheme="minorEastAsia" w:hAnsiTheme="minorEastAsia" w:hint="eastAsia"/>
          <w:szCs w:val="24"/>
        </w:rPr>
        <w:t>(</w:t>
      </w:r>
      <w:r>
        <w:rPr>
          <w:rFonts w:asciiTheme="minorEastAsia" w:hAnsiTheme="minorEastAsia" w:hint="eastAsia"/>
          <w:szCs w:val="24"/>
        </w:rPr>
        <w:t>三</w:t>
      </w:r>
      <w:r w:rsidRPr="00407502">
        <w:rPr>
          <w:rFonts w:asciiTheme="minorEastAsia" w:hAnsiTheme="minorEastAsia" w:hint="eastAsia"/>
          <w:szCs w:val="24"/>
        </w:rPr>
        <w:t>)</w:t>
      </w:r>
      <w:r w:rsidRPr="00407502">
        <w:rPr>
          <w:rFonts w:asciiTheme="minorEastAsia" w:hAnsiTheme="minorEastAsia"/>
          <w:szCs w:val="24"/>
        </w:rPr>
        <w:t>本會之認證標準係依照伊斯蘭教法原則所制定，相關規定如下：</w:t>
      </w:r>
    </w:p>
    <w:p w:rsidR="006C1047" w:rsidRPr="00407502" w:rsidRDefault="006C1047" w:rsidP="0060599B">
      <w:pPr>
        <w:ind w:leftChars="294" w:left="707" w:rightChars="-106" w:right="-254" w:hanging="1"/>
        <w:jc w:val="both"/>
        <w:rPr>
          <w:rFonts w:asciiTheme="minorEastAsia" w:hAnsiTheme="minorEastAsia"/>
          <w:szCs w:val="24"/>
        </w:rPr>
      </w:pPr>
      <w:r w:rsidRPr="00407502">
        <w:rPr>
          <w:rFonts w:asciiTheme="minorEastAsia" w:hAnsiTheme="minorEastAsia" w:hint="eastAsia"/>
          <w:szCs w:val="24"/>
        </w:rPr>
        <w:t>1廚房：</w:t>
      </w:r>
    </w:p>
    <w:p w:rsidR="006C1047" w:rsidRPr="00407502" w:rsidRDefault="006C1047" w:rsidP="0060599B">
      <w:pPr>
        <w:ind w:leftChars="355" w:left="1133" w:rightChars="-106" w:right="-254" w:hangingChars="117" w:hanging="281"/>
        <w:jc w:val="both"/>
        <w:rPr>
          <w:rFonts w:asciiTheme="minorEastAsia" w:hAnsiTheme="minorEastAsia"/>
          <w:szCs w:val="24"/>
        </w:rPr>
      </w:pPr>
      <w:r w:rsidRPr="00407502">
        <w:rPr>
          <w:rFonts w:asciiTheme="minorEastAsia" w:hAnsiTheme="minorEastAsia" w:hint="eastAsia"/>
          <w:szCs w:val="24"/>
        </w:rPr>
        <w:t>1.1申請之廚房須為獨立、專用且有</w:t>
      </w:r>
      <w:proofErr w:type="gramStart"/>
      <w:r w:rsidRPr="00407502">
        <w:rPr>
          <w:rFonts w:asciiTheme="minorEastAsia" w:hAnsiTheme="minorEastAsia" w:hint="eastAsia"/>
          <w:szCs w:val="24"/>
        </w:rPr>
        <w:t>效區</w:t>
      </w:r>
      <w:proofErr w:type="gramEnd"/>
      <w:r w:rsidRPr="00407502">
        <w:rPr>
          <w:rFonts w:asciiTheme="minorEastAsia" w:hAnsiTheme="minorEastAsia" w:hint="eastAsia"/>
          <w:szCs w:val="24"/>
        </w:rPr>
        <w:t>隔之烹煮環境。</w:t>
      </w:r>
    </w:p>
    <w:p w:rsidR="006C1047" w:rsidRPr="00407502" w:rsidRDefault="006C1047" w:rsidP="0060599B">
      <w:pPr>
        <w:ind w:leftChars="355" w:left="1133" w:rightChars="-106" w:right="-254" w:hangingChars="117" w:hanging="281"/>
        <w:jc w:val="both"/>
        <w:rPr>
          <w:rFonts w:asciiTheme="minorEastAsia" w:hAnsiTheme="minorEastAsia"/>
          <w:szCs w:val="24"/>
        </w:rPr>
      </w:pPr>
      <w:r w:rsidRPr="00407502">
        <w:rPr>
          <w:rFonts w:asciiTheme="minorEastAsia" w:hAnsiTheme="minorEastAsia" w:hint="eastAsia"/>
          <w:szCs w:val="24"/>
        </w:rPr>
        <w:t>1.2廚房不可外借及寄放非清真之食材。</w:t>
      </w:r>
    </w:p>
    <w:p w:rsidR="006C1047" w:rsidRPr="00407502" w:rsidRDefault="006C1047" w:rsidP="0060599B">
      <w:pPr>
        <w:ind w:leftChars="294" w:left="707" w:rightChars="-106" w:right="-254" w:hanging="1"/>
        <w:jc w:val="both"/>
        <w:rPr>
          <w:rFonts w:asciiTheme="minorEastAsia" w:hAnsiTheme="minorEastAsia"/>
          <w:szCs w:val="24"/>
        </w:rPr>
      </w:pPr>
      <w:r w:rsidRPr="00407502">
        <w:rPr>
          <w:rFonts w:asciiTheme="minorEastAsia" w:hAnsiTheme="minorEastAsia" w:hint="eastAsia"/>
          <w:szCs w:val="24"/>
        </w:rPr>
        <w:t>2</w:t>
      </w:r>
      <w:r w:rsidRPr="00407502">
        <w:rPr>
          <w:rFonts w:asciiTheme="minorEastAsia" w:hAnsiTheme="minorEastAsia"/>
          <w:szCs w:val="24"/>
        </w:rPr>
        <w:t>肉品：</w:t>
      </w:r>
    </w:p>
    <w:p w:rsidR="006C1047" w:rsidRPr="00407502" w:rsidRDefault="006C1047" w:rsidP="0060599B">
      <w:pPr>
        <w:ind w:leftChars="354" w:left="1275" w:rightChars="17" w:right="41" w:hanging="425"/>
        <w:jc w:val="both"/>
        <w:rPr>
          <w:rFonts w:asciiTheme="minorEastAsia" w:hAnsiTheme="minorEastAsia"/>
          <w:szCs w:val="24"/>
        </w:rPr>
      </w:pPr>
      <w:r w:rsidRPr="00407502">
        <w:rPr>
          <w:rFonts w:asciiTheme="minorEastAsia" w:hAnsiTheme="minorEastAsia" w:hint="eastAsia"/>
          <w:szCs w:val="24"/>
        </w:rPr>
        <w:t>2.1</w:t>
      </w:r>
      <w:r w:rsidRPr="00407502">
        <w:rPr>
          <w:rFonts w:asciiTheme="minorEastAsia" w:hAnsiTheme="minorEastAsia"/>
          <w:szCs w:val="24"/>
        </w:rPr>
        <w:t>動物性原料係指</w:t>
      </w:r>
      <w:proofErr w:type="gramStart"/>
      <w:r w:rsidRPr="00407502">
        <w:rPr>
          <w:rFonts w:asciiTheme="minorEastAsia" w:hAnsiTheme="minorEastAsia"/>
          <w:szCs w:val="24"/>
        </w:rPr>
        <w:t>來自陸棲動物</w:t>
      </w:r>
      <w:proofErr w:type="gramEnd"/>
      <w:r w:rsidRPr="00407502">
        <w:rPr>
          <w:rFonts w:asciiTheme="minorEastAsia" w:hAnsiTheme="minorEastAsia"/>
          <w:szCs w:val="24"/>
        </w:rPr>
        <w:t>之任何部分或其製品</w:t>
      </w:r>
      <w:r w:rsidRPr="00407502">
        <w:rPr>
          <w:rFonts w:asciiTheme="minorEastAsia" w:hAnsiTheme="minorEastAsia" w:hint="eastAsia"/>
          <w:szCs w:val="24"/>
        </w:rPr>
        <w:t>（</w:t>
      </w:r>
      <w:r w:rsidRPr="00407502">
        <w:rPr>
          <w:rFonts w:asciiTheme="minorEastAsia" w:hAnsiTheme="minorEastAsia"/>
          <w:szCs w:val="24"/>
        </w:rPr>
        <w:t>如肉品、內臟、筋、蹄、脂、油、骨等）與海產品及其製品。</w:t>
      </w:r>
      <w:r w:rsidRPr="00407502">
        <w:rPr>
          <w:rFonts w:asciiTheme="minorEastAsia" w:hAnsiTheme="minorEastAsia" w:hint="eastAsia"/>
          <w:szCs w:val="24"/>
        </w:rPr>
        <w:t>認證</w:t>
      </w:r>
      <w:r w:rsidRPr="00407502">
        <w:rPr>
          <w:rFonts w:asciiTheme="minorEastAsia" w:hAnsiTheme="minorEastAsia"/>
          <w:szCs w:val="24"/>
        </w:rPr>
        <w:t>餐廳所使用之</w:t>
      </w:r>
      <w:proofErr w:type="gramStart"/>
      <w:r w:rsidRPr="00407502">
        <w:rPr>
          <w:rFonts w:asciiTheme="minorEastAsia" w:hAnsiTheme="minorEastAsia"/>
          <w:szCs w:val="24"/>
        </w:rPr>
        <w:t>一切陸棲</w:t>
      </w:r>
      <w:proofErr w:type="gramEnd"/>
      <w:r w:rsidRPr="00407502">
        <w:rPr>
          <w:rFonts w:asciiTheme="minorEastAsia" w:hAnsiTheme="minorEastAsia"/>
          <w:szCs w:val="24"/>
        </w:rPr>
        <w:t>動物性</w:t>
      </w:r>
      <w:proofErr w:type="gramStart"/>
      <w:r w:rsidRPr="00407502">
        <w:rPr>
          <w:rFonts w:asciiTheme="minorEastAsia" w:hAnsiTheme="minorEastAsia"/>
          <w:szCs w:val="24"/>
        </w:rPr>
        <w:t>原料均須來自</w:t>
      </w:r>
      <w:proofErr w:type="gramEnd"/>
      <w:r w:rsidRPr="00407502">
        <w:rPr>
          <w:rFonts w:asciiTheme="minorEastAsia" w:hAnsiTheme="minorEastAsia"/>
          <w:szCs w:val="24"/>
        </w:rPr>
        <w:t>遵照伊斯蘭教法規定所宰殺之動物，常用者為牛、羊、雞、鴨；</w:t>
      </w:r>
      <w:r w:rsidRPr="00407502">
        <w:rPr>
          <w:rFonts w:asciiTheme="minorEastAsia" w:hAnsiTheme="minorEastAsia" w:hint="eastAsia"/>
          <w:szCs w:val="24"/>
        </w:rPr>
        <w:t>而</w:t>
      </w:r>
      <w:r w:rsidRPr="00407502">
        <w:rPr>
          <w:rFonts w:asciiTheme="minorEastAsia" w:hAnsiTheme="minorEastAsia"/>
          <w:szCs w:val="24"/>
        </w:rPr>
        <w:t>海、水產品除有毒者外，皆為合法食物，但兩棲性動物（如青蛙）與爬蟲類</w:t>
      </w:r>
      <w:r w:rsidRPr="00407502">
        <w:rPr>
          <w:rFonts w:asciiTheme="minorEastAsia" w:hAnsiTheme="minorEastAsia" w:hint="eastAsia"/>
          <w:szCs w:val="24"/>
        </w:rPr>
        <w:t>（</w:t>
      </w:r>
      <w:r w:rsidRPr="00407502">
        <w:rPr>
          <w:rFonts w:asciiTheme="minorEastAsia" w:hAnsiTheme="minorEastAsia"/>
          <w:szCs w:val="24"/>
        </w:rPr>
        <w:t>如龜、鱉、蛇等）係為穆斯林禁食之物，</w:t>
      </w:r>
      <w:proofErr w:type="gramStart"/>
      <w:r w:rsidRPr="00407502">
        <w:rPr>
          <w:rFonts w:asciiTheme="minorEastAsia" w:hAnsiTheme="minorEastAsia"/>
          <w:szCs w:val="24"/>
        </w:rPr>
        <w:t>此外，</w:t>
      </w:r>
      <w:proofErr w:type="gramEnd"/>
      <w:r w:rsidRPr="00407502">
        <w:rPr>
          <w:rFonts w:asciiTheme="minorEastAsia" w:hAnsiTheme="minorEastAsia"/>
          <w:szCs w:val="24"/>
        </w:rPr>
        <w:t>鰻</w:t>
      </w:r>
      <w:r>
        <w:rPr>
          <w:rFonts w:asciiTheme="minorEastAsia" w:hAnsiTheme="minorEastAsia" w:hint="eastAsia"/>
          <w:szCs w:val="24"/>
        </w:rPr>
        <w:t>魚</w:t>
      </w:r>
      <w:r w:rsidRPr="00407502">
        <w:rPr>
          <w:rFonts w:asciiTheme="minorEastAsia" w:hAnsiTheme="minorEastAsia"/>
          <w:szCs w:val="24"/>
        </w:rPr>
        <w:t>、鱔</w:t>
      </w:r>
      <w:r>
        <w:rPr>
          <w:rFonts w:asciiTheme="minorEastAsia" w:hAnsiTheme="minorEastAsia" w:hint="eastAsia"/>
          <w:szCs w:val="24"/>
        </w:rPr>
        <w:t>魚</w:t>
      </w:r>
      <w:r w:rsidRPr="00407502">
        <w:rPr>
          <w:rFonts w:asciiTheme="minorEastAsia" w:hAnsiTheme="minorEastAsia"/>
          <w:szCs w:val="24"/>
        </w:rPr>
        <w:t>、鯊</w:t>
      </w:r>
      <w:r>
        <w:rPr>
          <w:rFonts w:asciiTheme="minorEastAsia" w:hAnsiTheme="minorEastAsia" w:hint="eastAsia"/>
          <w:szCs w:val="24"/>
        </w:rPr>
        <w:t>魚</w:t>
      </w:r>
      <w:r w:rsidRPr="00407502">
        <w:rPr>
          <w:rFonts w:asciiTheme="minorEastAsia" w:hAnsiTheme="minorEastAsia"/>
          <w:szCs w:val="24"/>
        </w:rPr>
        <w:t>等</w:t>
      </w:r>
      <w:r>
        <w:rPr>
          <w:rFonts w:asciiTheme="minorEastAsia" w:hAnsiTheme="minorEastAsia" w:hint="eastAsia"/>
          <w:szCs w:val="24"/>
        </w:rPr>
        <w:t>魚類</w:t>
      </w:r>
      <w:r w:rsidRPr="00407502">
        <w:rPr>
          <w:rFonts w:asciiTheme="minorEastAsia" w:hAnsiTheme="minorEastAsia"/>
          <w:szCs w:val="24"/>
        </w:rPr>
        <w:t>為多數穆斯林</w:t>
      </w:r>
      <w:proofErr w:type="gramStart"/>
      <w:r w:rsidRPr="00407502">
        <w:rPr>
          <w:rFonts w:asciiTheme="minorEastAsia" w:hAnsiTheme="minorEastAsia"/>
          <w:szCs w:val="24"/>
        </w:rPr>
        <w:t>所忌食</w:t>
      </w:r>
      <w:proofErr w:type="gramEnd"/>
      <w:r w:rsidRPr="00407502">
        <w:rPr>
          <w:rFonts w:asciiTheme="minorEastAsia" w:hAnsiTheme="minorEastAsia"/>
          <w:szCs w:val="24"/>
        </w:rPr>
        <w:t>。</w:t>
      </w:r>
    </w:p>
    <w:p w:rsidR="006C1047" w:rsidRPr="00407502" w:rsidRDefault="006C1047" w:rsidP="0060599B">
      <w:pPr>
        <w:ind w:leftChars="354" w:left="1275" w:rightChars="17" w:right="41" w:hanging="425"/>
        <w:jc w:val="both"/>
        <w:rPr>
          <w:rFonts w:asciiTheme="minorEastAsia" w:hAnsiTheme="minorEastAsia"/>
          <w:szCs w:val="24"/>
        </w:rPr>
      </w:pPr>
      <w:r w:rsidRPr="00407502">
        <w:rPr>
          <w:rFonts w:asciiTheme="minorEastAsia" w:hAnsiTheme="minorEastAsia" w:hint="eastAsia"/>
          <w:szCs w:val="24"/>
        </w:rPr>
        <w:t>2.2</w:t>
      </w:r>
      <w:proofErr w:type="gramStart"/>
      <w:r w:rsidRPr="00407502">
        <w:rPr>
          <w:rFonts w:asciiTheme="minorEastAsia" w:hAnsiTheme="minorEastAsia"/>
          <w:szCs w:val="24"/>
        </w:rPr>
        <w:t>一切陸棲</w:t>
      </w:r>
      <w:proofErr w:type="gramEnd"/>
      <w:r w:rsidRPr="00407502">
        <w:rPr>
          <w:rFonts w:asciiTheme="minorEastAsia" w:hAnsiTheme="minorEastAsia"/>
          <w:szCs w:val="24"/>
        </w:rPr>
        <w:t>動物性原料，</w:t>
      </w:r>
      <w:proofErr w:type="gramStart"/>
      <w:r w:rsidRPr="00407502">
        <w:rPr>
          <w:rFonts w:asciiTheme="minorEastAsia" w:hAnsiTheme="minorEastAsia"/>
          <w:szCs w:val="24"/>
        </w:rPr>
        <w:t>均須經</w:t>
      </w:r>
      <w:proofErr w:type="gramEnd"/>
      <w:r w:rsidRPr="00407502">
        <w:rPr>
          <w:rFonts w:asciiTheme="minorEastAsia" w:hAnsiTheme="minorEastAsia"/>
          <w:szCs w:val="24"/>
        </w:rPr>
        <w:t>本協會清真認證，或經本協會認可之其它單位之清真認證，並於申請時提供清真認證</w:t>
      </w:r>
      <w:r>
        <w:rPr>
          <w:rFonts w:asciiTheme="minorEastAsia" w:hAnsiTheme="minorEastAsia" w:hint="eastAsia"/>
          <w:szCs w:val="24"/>
        </w:rPr>
        <w:t>之</w:t>
      </w:r>
      <w:r w:rsidRPr="00407502">
        <w:rPr>
          <w:rFonts w:asciiTheme="minorEastAsia" w:hAnsiTheme="minorEastAsia"/>
          <w:szCs w:val="24"/>
        </w:rPr>
        <w:t>證書影本</w:t>
      </w:r>
      <w:r w:rsidRPr="00407502">
        <w:rPr>
          <w:rFonts w:asciiTheme="minorEastAsia" w:hAnsiTheme="minorEastAsia" w:hint="eastAsia"/>
          <w:szCs w:val="24"/>
        </w:rPr>
        <w:t>、肉品送貨箱上之</w:t>
      </w:r>
      <w:r w:rsidRPr="00407502">
        <w:rPr>
          <w:rFonts w:asciiTheme="minorEastAsia" w:hAnsiTheme="minorEastAsia"/>
          <w:szCs w:val="24"/>
        </w:rPr>
        <w:t>HALAL</w:t>
      </w:r>
      <w:r w:rsidRPr="00407502">
        <w:rPr>
          <w:rFonts w:asciiTheme="minorEastAsia" w:hAnsiTheme="minorEastAsia" w:hint="eastAsia"/>
          <w:szCs w:val="24"/>
        </w:rPr>
        <w:t>圖記</w:t>
      </w:r>
      <w:r w:rsidRPr="00407502">
        <w:rPr>
          <w:rFonts w:asciiTheme="minorEastAsia" w:hAnsiTheme="minorEastAsia"/>
          <w:szCs w:val="24"/>
        </w:rPr>
        <w:t>與進貨單。</w:t>
      </w:r>
    </w:p>
    <w:p w:rsidR="006C1047" w:rsidRPr="00407502" w:rsidRDefault="006C1047" w:rsidP="0060599B">
      <w:pPr>
        <w:ind w:leftChars="354" w:left="1275" w:rightChars="17" w:right="41" w:hanging="425"/>
        <w:jc w:val="both"/>
        <w:rPr>
          <w:rFonts w:asciiTheme="minorEastAsia" w:hAnsiTheme="minorEastAsia"/>
          <w:szCs w:val="24"/>
        </w:rPr>
      </w:pPr>
      <w:r w:rsidRPr="00407502">
        <w:rPr>
          <w:rFonts w:asciiTheme="minorEastAsia" w:hAnsiTheme="minorEastAsia" w:hint="eastAsia"/>
          <w:szCs w:val="24"/>
        </w:rPr>
        <w:t>2.3</w:t>
      </w:r>
      <w:r w:rsidRPr="00407502">
        <w:rPr>
          <w:rFonts w:asciiTheme="minorEastAsia" w:hAnsiTheme="minorEastAsia"/>
          <w:szCs w:val="24"/>
        </w:rPr>
        <w:t>通過本協會之驗證後，領有證書之業者同意於每次進貨時保留進貨單，製作</w:t>
      </w:r>
      <w:proofErr w:type="gramStart"/>
      <w:r w:rsidRPr="00407502">
        <w:rPr>
          <w:rFonts w:asciiTheme="minorEastAsia" w:hAnsiTheme="minorEastAsia"/>
          <w:szCs w:val="24"/>
        </w:rPr>
        <w:t>成冊並於</w:t>
      </w:r>
      <w:proofErr w:type="gramEnd"/>
      <w:r w:rsidRPr="00407502">
        <w:rPr>
          <w:rFonts w:asciiTheme="minorEastAsia" w:hAnsiTheme="minorEastAsia"/>
          <w:szCs w:val="24"/>
        </w:rPr>
        <w:t>當月底提供本會查核。</w:t>
      </w:r>
    </w:p>
    <w:p w:rsidR="006C1047" w:rsidRPr="00407502" w:rsidRDefault="006C1047" w:rsidP="0060599B">
      <w:pPr>
        <w:ind w:leftChars="294" w:left="707" w:rightChars="17" w:right="41" w:hanging="1"/>
        <w:jc w:val="both"/>
        <w:rPr>
          <w:rFonts w:asciiTheme="minorEastAsia" w:hAnsiTheme="minorEastAsia"/>
          <w:szCs w:val="24"/>
        </w:rPr>
      </w:pPr>
      <w:r w:rsidRPr="00407502">
        <w:rPr>
          <w:rFonts w:asciiTheme="minorEastAsia" w:hAnsiTheme="minorEastAsia" w:hint="eastAsia"/>
          <w:szCs w:val="24"/>
        </w:rPr>
        <w:t>3</w:t>
      </w:r>
      <w:r w:rsidRPr="00407502">
        <w:rPr>
          <w:rFonts w:asciiTheme="minorEastAsia" w:hAnsiTheme="minorEastAsia"/>
          <w:szCs w:val="24"/>
        </w:rPr>
        <w:t>添加物：</w:t>
      </w:r>
    </w:p>
    <w:p w:rsidR="006C1047" w:rsidRPr="00407502" w:rsidRDefault="006C1047" w:rsidP="0060599B">
      <w:pPr>
        <w:ind w:leftChars="354" w:left="1275" w:rightChars="17" w:right="41" w:hangingChars="177" w:hanging="425"/>
        <w:jc w:val="both"/>
        <w:rPr>
          <w:rFonts w:asciiTheme="minorEastAsia" w:hAnsiTheme="minorEastAsia"/>
          <w:szCs w:val="24"/>
        </w:rPr>
      </w:pPr>
      <w:r w:rsidRPr="00407502">
        <w:rPr>
          <w:rFonts w:asciiTheme="minorEastAsia" w:hAnsiTheme="minorEastAsia" w:hint="eastAsia"/>
          <w:szCs w:val="24"/>
        </w:rPr>
        <w:t>3.1</w:t>
      </w:r>
      <w:r w:rsidRPr="00407502">
        <w:rPr>
          <w:rFonts w:asciiTheme="minorEastAsia" w:hAnsiTheme="minorEastAsia"/>
          <w:szCs w:val="24"/>
        </w:rPr>
        <w:t>添加物係指食品製作過程中所加入之任何物品，如調味料、醬料、油脂等。</w:t>
      </w:r>
    </w:p>
    <w:p w:rsidR="006C1047" w:rsidRPr="00407502" w:rsidRDefault="006C1047" w:rsidP="0060599B">
      <w:pPr>
        <w:ind w:leftChars="354" w:left="1275" w:rightChars="17" w:right="41" w:hangingChars="177" w:hanging="425"/>
        <w:jc w:val="both"/>
        <w:rPr>
          <w:rFonts w:asciiTheme="minorEastAsia" w:hAnsiTheme="minorEastAsia"/>
          <w:szCs w:val="24"/>
        </w:rPr>
      </w:pPr>
      <w:r w:rsidRPr="00407502">
        <w:rPr>
          <w:rFonts w:asciiTheme="minorEastAsia" w:hAnsiTheme="minorEastAsia" w:hint="eastAsia"/>
          <w:szCs w:val="24"/>
        </w:rPr>
        <w:t>3.2</w:t>
      </w:r>
      <w:r w:rsidRPr="00407502">
        <w:rPr>
          <w:rFonts w:asciiTheme="minorEastAsia" w:hAnsiTheme="minorEastAsia"/>
          <w:szCs w:val="24"/>
        </w:rPr>
        <w:t>餐飲業所使用之任何</w:t>
      </w:r>
      <w:proofErr w:type="gramStart"/>
      <w:r w:rsidRPr="00407502">
        <w:rPr>
          <w:rFonts w:asciiTheme="minorEastAsia" w:hAnsiTheme="minorEastAsia"/>
          <w:szCs w:val="24"/>
        </w:rPr>
        <w:t>添加物均須符合</w:t>
      </w:r>
      <w:proofErr w:type="gramEnd"/>
      <w:r w:rsidRPr="00407502">
        <w:rPr>
          <w:rFonts w:asciiTheme="minorEastAsia" w:hAnsiTheme="minorEastAsia"/>
          <w:szCs w:val="24"/>
        </w:rPr>
        <w:t>伊斯蘭教法，不得使用任何不合教法的添加物</w:t>
      </w:r>
      <w:r w:rsidRPr="00407502">
        <w:rPr>
          <w:rFonts w:asciiTheme="minorEastAsia" w:hAnsiTheme="minorEastAsia" w:hint="eastAsia"/>
          <w:szCs w:val="24"/>
        </w:rPr>
        <w:t>（</w:t>
      </w:r>
      <w:r w:rsidRPr="00407502">
        <w:rPr>
          <w:rFonts w:asciiTheme="minorEastAsia" w:hAnsiTheme="minorEastAsia"/>
          <w:szCs w:val="24"/>
        </w:rPr>
        <w:t>例如任何酒類或製酒之相關副產品，含有動物成份之味素、高湯、油蔥，或其它任何有害健康之物質</w:t>
      </w:r>
      <w:r w:rsidRPr="00407502">
        <w:rPr>
          <w:rFonts w:asciiTheme="minorEastAsia" w:hAnsiTheme="minorEastAsia" w:hint="eastAsia"/>
          <w:szCs w:val="24"/>
        </w:rPr>
        <w:t>）</w:t>
      </w:r>
      <w:r w:rsidRPr="00407502">
        <w:rPr>
          <w:rFonts w:asciiTheme="minorEastAsia" w:hAnsiTheme="minorEastAsia"/>
          <w:szCs w:val="24"/>
        </w:rPr>
        <w:t>。</w:t>
      </w:r>
    </w:p>
    <w:p w:rsidR="006C1047" w:rsidRPr="00407502" w:rsidRDefault="006C1047" w:rsidP="0060599B">
      <w:pPr>
        <w:ind w:leftChars="354" w:left="1275" w:rightChars="17" w:right="41" w:hangingChars="177" w:hanging="425"/>
        <w:jc w:val="both"/>
        <w:rPr>
          <w:rFonts w:asciiTheme="minorEastAsia" w:hAnsiTheme="minorEastAsia"/>
          <w:szCs w:val="24"/>
        </w:rPr>
      </w:pPr>
      <w:r w:rsidRPr="00407502">
        <w:rPr>
          <w:rFonts w:asciiTheme="minorEastAsia" w:hAnsiTheme="minorEastAsia" w:hint="eastAsia"/>
          <w:szCs w:val="24"/>
        </w:rPr>
        <w:t>3.3</w:t>
      </w:r>
      <w:r w:rsidRPr="00407502">
        <w:rPr>
          <w:rFonts w:asciiTheme="minorEastAsia" w:hAnsiTheme="minorEastAsia"/>
          <w:szCs w:val="24"/>
        </w:rPr>
        <w:t>任何酒類皆為</w:t>
      </w:r>
      <w:proofErr w:type="gramStart"/>
      <w:r w:rsidRPr="00407502">
        <w:rPr>
          <w:rFonts w:asciiTheme="minorEastAsia" w:hAnsiTheme="minorEastAsia"/>
          <w:szCs w:val="24"/>
        </w:rPr>
        <w:t>絕對禁飲</w:t>
      </w:r>
      <w:proofErr w:type="gramEnd"/>
      <w:r w:rsidRPr="00407502">
        <w:rPr>
          <w:rFonts w:asciiTheme="minorEastAsia" w:hAnsiTheme="minorEastAsia" w:hint="eastAsia"/>
          <w:szCs w:val="24"/>
        </w:rPr>
        <w:t>、</w:t>
      </w:r>
      <w:r w:rsidRPr="00407502">
        <w:rPr>
          <w:rFonts w:asciiTheme="minorEastAsia" w:hAnsiTheme="minorEastAsia"/>
          <w:szCs w:val="24"/>
        </w:rPr>
        <w:t>禁食之物，料理烹調亦禁止使用任何酒類以及含酒精之調味料或添加物。純植物性</w:t>
      </w:r>
      <w:proofErr w:type="gramStart"/>
      <w:r w:rsidRPr="00407502">
        <w:rPr>
          <w:rFonts w:asciiTheme="minorEastAsia" w:hAnsiTheme="minorEastAsia"/>
          <w:szCs w:val="24"/>
        </w:rPr>
        <w:t>油脂均屬可</w:t>
      </w:r>
      <w:proofErr w:type="gramEnd"/>
      <w:r w:rsidRPr="00407502">
        <w:rPr>
          <w:rFonts w:asciiTheme="minorEastAsia" w:hAnsiTheme="minorEastAsia"/>
          <w:szCs w:val="24"/>
        </w:rPr>
        <w:t>食，動物性油脂則必須使用有「Halal</w:t>
      </w:r>
      <w:r w:rsidRPr="00407502">
        <w:rPr>
          <w:rFonts w:asciiTheme="minorEastAsia" w:hAnsiTheme="minorEastAsia" w:hint="eastAsia"/>
          <w:szCs w:val="24"/>
        </w:rPr>
        <w:t>清真</w:t>
      </w:r>
      <w:r w:rsidRPr="00407502">
        <w:rPr>
          <w:rFonts w:asciiTheme="minorEastAsia" w:hAnsiTheme="minorEastAsia"/>
          <w:szCs w:val="24"/>
        </w:rPr>
        <w:t>認證」之產品。</w:t>
      </w:r>
    </w:p>
    <w:p w:rsidR="006C1047" w:rsidRPr="00407502" w:rsidRDefault="006C1047" w:rsidP="0060599B">
      <w:pPr>
        <w:ind w:leftChars="354" w:left="1275" w:rightChars="17" w:right="41" w:hangingChars="177" w:hanging="425"/>
        <w:jc w:val="both"/>
        <w:rPr>
          <w:rFonts w:asciiTheme="minorEastAsia" w:hAnsiTheme="minorEastAsia"/>
          <w:szCs w:val="24"/>
        </w:rPr>
      </w:pPr>
      <w:r w:rsidRPr="00407502">
        <w:rPr>
          <w:rFonts w:asciiTheme="minorEastAsia" w:hAnsiTheme="minorEastAsia" w:hint="eastAsia"/>
          <w:szCs w:val="24"/>
        </w:rPr>
        <w:t>3.4</w:t>
      </w:r>
      <w:r w:rsidRPr="00407502">
        <w:rPr>
          <w:rFonts w:asciiTheme="minorEastAsia" w:hAnsiTheme="minorEastAsia"/>
          <w:szCs w:val="24"/>
        </w:rPr>
        <w:t>任何含有動物成份之添加物，</w:t>
      </w:r>
      <w:proofErr w:type="gramStart"/>
      <w:r w:rsidRPr="00407502">
        <w:rPr>
          <w:rFonts w:asciiTheme="minorEastAsia" w:hAnsiTheme="minorEastAsia"/>
          <w:szCs w:val="24"/>
        </w:rPr>
        <w:t>均須經</w:t>
      </w:r>
      <w:proofErr w:type="gramEnd"/>
      <w:r w:rsidRPr="00407502">
        <w:rPr>
          <w:rFonts w:asciiTheme="minorEastAsia" w:hAnsiTheme="minorEastAsia"/>
          <w:szCs w:val="24"/>
        </w:rPr>
        <w:t>本協會清真認證，或經本協會認可之其它單位之清真認證，並於</w:t>
      </w:r>
      <w:proofErr w:type="gramStart"/>
      <w:r w:rsidRPr="00407502">
        <w:rPr>
          <w:rFonts w:asciiTheme="minorEastAsia" w:hAnsiTheme="minorEastAsia"/>
          <w:szCs w:val="24"/>
        </w:rPr>
        <w:t>申請時檢附</w:t>
      </w:r>
      <w:proofErr w:type="gramEnd"/>
      <w:r w:rsidRPr="00407502">
        <w:rPr>
          <w:rFonts w:asciiTheme="minorEastAsia" w:hAnsiTheme="minorEastAsia"/>
          <w:szCs w:val="24"/>
        </w:rPr>
        <w:t>清真證書影本。</w:t>
      </w:r>
    </w:p>
    <w:p w:rsidR="006C1047" w:rsidRPr="00407502" w:rsidRDefault="006C1047" w:rsidP="0060599B">
      <w:pPr>
        <w:ind w:leftChars="294" w:left="707" w:right="43" w:hanging="1"/>
        <w:jc w:val="both"/>
        <w:rPr>
          <w:rFonts w:asciiTheme="minorEastAsia" w:hAnsiTheme="minorEastAsia"/>
          <w:szCs w:val="24"/>
        </w:rPr>
      </w:pPr>
      <w:r w:rsidRPr="00407502">
        <w:rPr>
          <w:rFonts w:asciiTheme="minorEastAsia" w:hAnsiTheme="minorEastAsia" w:hint="eastAsia"/>
          <w:szCs w:val="24"/>
        </w:rPr>
        <w:t>4</w:t>
      </w:r>
      <w:r w:rsidRPr="00407502">
        <w:rPr>
          <w:rFonts w:asciiTheme="minorEastAsia" w:hAnsiTheme="minorEastAsia"/>
          <w:szCs w:val="24"/>
        </w:rPr>
        <w:t>廚具與餐具：</w:t>
      </w:r>
    </w:p>
    <w:p w:rsidR="006C1047" w:rsidRPr="00407502" w:rsidRDefault="006C1047" w:rsidP="0060599B">
      <w:pPr>
        <w:ind w:leftChars="177" w:left="425" w:rightChars="18" w:right="43" w:firstLineChars="177" w:firstLine="425"/>
        <w:jc w:val="both"/>
        <w:rPr>
          <w:rFonts w:asciiTheme="minorEastAsia" w:hAnsiTheme="minorEastAsia"/>
          <w:szCs w:val="24"/>
        </w:rPr>
      </w:pPr>
      <w:r w:rsidRPr="00407502">
        <w:rPr>
          <w:rFonts w:asciiTheme="minorEastAsia" w:hAnsiTheme="minorEastAsia" w:hint="eastAsia"/>
          <w:szCs w:val="24"/>
        </w:rPr>
        <w:t>4.1</w:t>
      </w:r>
      <w:r w:rsidRPr="00407502">
        <w:rPr>
          <w:rFonts w:asciiTheme="minorEastAsia" w:hAnsiTheme="minorEastAsia"/>
          <w:szCs w:val="24"/>
        </w:rPr>
        <w:t>餐飲業所使用之瓷器不得</w:t>
      </w:r>
      <w:proofErr w:type="gramStart"/>
      <w:r w:rsidRPr="00407502">
        <w:rPr>
          <w:rFonts w:asciiTheme="minorEastAsia" w:hAnsiTheme="minorEastAsia"/>
          <w:szCs w:val="24"/>
        </w:rPr>
        <w:t>為骨瓷</w:t>
      </w:r>
      <w:proofErr w:type="gramEnd"/>
      <w:r w:rsidRPr="00407502">
        <w:rPr>
          <w:rFonts w:asciiTheme="minorEastAsia" w:hAnsiTheme="minorEastAsia"/>
          <w:szCs w:val="24"/>
        </w:rPr>
        <w:t>。</w:t>
      </w:r>
    </w:p>
    <w:p w:rsidR="006C1047" w:rsidRDefault="006C1047" w:rsidP="0060599B">
      <w:pPr>
        <w:ind w:leftChars="354" w:left="1275" w:right="43" w:hangingChars="177" w:hanging="425"/>
        <w:jc w:val="both"/>
        <w:rPr>
          <w:rFonts w:asciiTheme="minorEastAsia" w:hAnsiTheme="minorEastAsia"/>
          <w:szCs w:val="24"/>
        </w:rPr>
      </w:pPr>
      <w:r w:rsidRPr="00407502">
        <w:rPr>
          <w:rFonts w:asciiTheme="minorEastAsia" w:hAnsiTheme="minorEastAsia" w:hint="eastAsia"/>
          <w:szCs w:val="24"/>
        </w:rPr>
        <w:t>4.2</w:t>
      </w:r>
      <w:r w:rsidRPr="00407502">
        <w:rPr>
          <w:rFonts w:asciiTheme="minorEastAsia" w:hAnsiTheme="minorEastAsia"/>
          <w:szCs w:val="24"/>
        </w:rPr>
        <w:t>申請餐廳內之</w:t>
      </w:r>
      <w:r w:rsidRPr="00407502">
        <w:rPr>
          <w:rFonts w:asciiTheme="minorEastAsia" w:hAnsiTheme="minorEastAsia" w:hint="eastAsia"/>
          <w:szCs w:val="24"/>
        </w:rPr>
        <w:t>專用</w:t>
      </w:r>
      <w:r w:rsidRPr="00407502">
        <w:rPr>
          <w:rFonts w:asciiTheme="minorEastAsia" w:hAnsiTheme="minorEastAsia"/>
          <w:szCs w:val="24"/>
        </w:rPr>
        <w:t>廚具</w:t>
      </w:r>
      <w:r w:rsidRPr="00407502">
        <w:rPr>
          <w:rFonts w:asciiTheme="minorEastAsia" w:hAnsiTheme="minorEastAsia" w:hint="eastAsia"/>
          <w:szCs w:val="24"/>
        </w:rPr>
        <w:t>、餐具</w:t>
      </w:r>
      <w:r w:rsidRPr="00407502">
        <w:rPr>
          <w:rFonts w:asciiTheme="minorEastAsia" w:hAnsiTheme="minorEastAsia"/>
          <w:szCs w:val="24"/>
        </w:rPr>
        <w:t>均不得外借使用</w:t>
      </w:r>
      <w:r w:rsidRPr="00407502">
        <w:rPr>
          <w:rFonts w:asciiTheme="minorEastAsia" w:hAnsiTheme="minorEastAsia" w:hint="eastAsia"/>
          <w:szCs w:val="24"/>
        </w:rPr>
        <w:t>或混同其他廚具、餐具清洗</w:t>
      </w:r>
      <w:r w:rsidRPr="00407502">
        <w:rPr>
          <w:rFonts w:asciiTheme="minorEastAsia" w:hAnsiTheme="minorEastAsia"/>
          <w:szCs w:val="24"/>
        </w:rPr>
        <w:t>。</w:t>
      </w:r>
    </w:p>
    <w:p w:rsidR="0060599B" w:rsidRPr="00407502" w:rsidRDefault="0060599B" w:rsidP="0060599B">
      <w:pPr>
        <w:ind w:leftChars="354" w:left="1275" w:right="43" w:hangingChars="177" w:hanging="425"/>
        <w:jc w:val="both"/>
        <w:rPr>
          <w:rFonts w:asciiTheme="minorEastAsia" w:hAnsiTheme="minorEastAsia"/>
          <w:szCs w:val="24"/>
        </w:rPr>
      </w:pPr>
    </w:p>
    <w:p w:rsidR="006C1047" w:rsidRPr="00407502" w:rsidRDefault="006C1047" w:rsidP="0060599B">
      <w:pPr>
        <w:ind w:leftChars="294" w:left="707" w:right="43" w:hanging="1"/>
        <w:jc w:val="both"/>
        <w:rPr>
          <w:rFonts w:asciiTheme="minorEastAsia" w:hAnsiTheme="minorEastAsia"/>
          <w:szCs w:val="24"/>
        </w:rPr>
      </w:pPr>
      <w:r w:rsidRPr="00407502">
        <w:rPr>
          <w:rFonts w:asciiTheme="minorEastAsia" w:hAnsiTheme="minorEastAsia" w:hint="eastAsia"/>
          <w:szCs w:val="24"/>
        </w:rPr>
        <w:lastRenderedPageBreak/>
        <w:t>5儲藏室：</w:t>
      </w:r>
    </w:p>
    <w:p w:rsidR="006C1047" w:rsidRPr="00407502" w:rsidRDefault="006C1047" w:rsidP="0060599B">
      <w:pPr>
        <w:ind w:leftChars="354" w:left="1131" w:rightChars="18" w:right="43" w:hangingChars="117" w:hanging="281"/>
        <w:jc w:val="both"/>
        <w:rPr>
          <w:rFonts w:asciiTheme="minorEastAsia" w:hAnsiTheme="minorEastAsia"/>
          <w:szCs w:val="24"/>
        </w:rPr>
      </w:pPr>
      <w:r w:rsidRPr="00407502">
        <w:rPr>
          <w:rFonts w:asciiTheme="minorEastAsia" w:hAnsiTheme="minorEastAsia" w:hint="eastAsia"/>
          <w:szCs w:val="24"/>
        </w:rPr>
        <w:t>5.1餐廳所用之清真</w:t>
      </w:r>
      <w:proofErr w:type="gramStart"/>
      <w:r w:rsidRPr="00407502">
        <w:rPr>
          <w:rFonts w:asciiTheme="minorEastAsia" w:hAnsiTheme="minorEastAsia" w:hint="eastAsia"/>
          <w:szCs w:val="24"/>
        </w:rPr>
        <w:t>食材須存放</w:t>
      </w:r>
      <w:proofErr w:type="gramEnd"/>
      <w:r w:rsidRPr="00407502">
        <w:rPr>
          <w:rFonts w:asciiTheme="minorEastAsia" w:hAnsiTheme="minorEastAsia" w:hint="eastAsia"/>
          <w:szCs w:val="24"/>
        </w:rPr>
        <w:t>於該廚房內。若儲藏室獨立設於餐廳外，則須為專用之儲藏空間，不可與非清真食</w:t>
      </w:r>
      <w:proofErr w:type="gramStart"/>
      <w:r w:rsidRPr="00407502">
        <w:rPr>
          <w:rFonts w:asciiTheme="minorEastAsia" w:hAnsiTheme="minorEastAsia" w:hint="eastAsia"/>
          <w:szCs w:val="24"/>
        </w:rPr>
        <w:t>材混放</w:t>
      </w:r>
      <w:proofErr w:type="gramEnd"/>
      <w:r w:rsidRPr="00407502">
        <w:rPr>
          <w:rFonts w:asciiTheme="minorEastAsia" w:hAnsiTheme="minorEastAsia" w:hint="eastAsia"/>
          <w:szCs w:val="24"/>
        </w:rPr>
        <w:t>。</w:t>
      </w:r>
    </w:p>
    <w:p w:rsidR="006C1047" w:rsidRPr="00407502" w:rsidRDefault="006C1047" w:rsidP="0060599B">
      <w:pPr>
        <w:ind w:leftChars="294" w:left="707" w:right="43" w:hanging="1"/>
        <w:jc w:val="both"/>
        <w:rPr>
          <w:rFonts w:asciiTheme="minorEastAsia" w:hAnsiTheme="minorEastAsia"/>
          <w:szCs w:val="24"/>
        </w:rPr>
      </w:pPr>
      <w:r w:rsidRPr="00407502">
        <w:rPr>
          <w:rFonts w:asciiTheme="minorEastAsia" w:hAnsiTheme="minorEastAsia"/>
          <w:szCs w:val="24"/>
        </w:rPr>
        <w:t>6餐廳環境：</w:t>
      </w:r>
    </w:p>
    <w:p w:rsidR="006C1047" w:rsidRPr="00407502" w:rsidRDefault="006C1047" w:rsidP="0060599B">
      <w:pPr>
        <w:ind w:leftChars="355" w:left="1133" w:rightChars="18" w:right="43" w:hangingChars="117" w:hanging="281"/>
        <w:jc w:val="both"/>
        <w:rPr>
          <w:rFonts w:asciiTheme="minorEastAsia" w:hAnsiTheme="minorEastAsia"/>
          <w:szCs w:val="24"/>
        </w:rPr>
      </w:pPr>
      <w:r w:rsidRPr="00407502">
        <w:rPr>
          <w:rFonts w:asciiTheme="minorEastAsia" w:hAnsiTheme="minorEastAsia"/>
          <w:szCs w:val="24"/>
        </w:rPr>
        <w:t>6.</w:t>
      </w:r>
      <w:r w:rsidRPr="00407502">
        <w:rPr>
          <w:rFonts w:asciiTheme="minorEastAsia" w:hAnsiTheme="minorEastAsia" w:hint="eastAsia"/>
          <w:szCs w:val="24"/>
        </w:rPr>
        <w:t>1</w:t>
      </w:r>
      <w:r w:rsidRPr="00407502">
        <w:rPr>
          <w:rFonts w:asciiTheme="minorEastAsia" w:hAnsiTheme="minorEastAsia"/>
          <w:szCs w:val="24"/>
        </w:rPr>
        <w:t>餐飲業之營業場所內不得陳列、擺設任何偶像、宗教</w:t>
      </w:r>
      <w:r w:rsidRPr="00407502">
        <w:rPr>
          <w:rFonts w:asciiTheme="minorEastAsia" w:hAnsiTheme="minorEastAsia" w:hint="eastAsia"/>
          <w:szCs w:val="24"/>
        </w:rPr>
        <w:t xml:space="preserve"> </w:t>
      </w:r>
      <w:r w:rsidRPr="00407502">
        <w:rPr>
          <w:rFonts w:asciiTheme="minorEastAsia" w:hAnsiTheme="minorEastAsia"/>
          <w:szCs w:val="24"/>
        </w:rPr>
        <w:t>性質與淫穢、暴露之擺設、裝潢與影音娛樂。</w:t>
      </w:r>
    </w:p>
    <w:p w:rsidR="006C1047" w:rsidRPr="00407502" w:rsidRDefault="006C1047" w:rsidP="0060599B">
      <w:pPr>
        <w:ind w:leftChars="355" w:left="1133" w:right="43" w:hangingChars="117" w:hanging="281"/>
        <w:jc w:val="both"/>
        <w:rPr>
          <w:rFonts w:asciiTheme="minorEastAsia" w:hAnsiTheme="minorEastAsia"/>
          <w:szCs w:val="24"/>
        </w:rPr>
      </w:pPr>
      <w:r w:rsidRPr="00407502">
        <w:rPr>
          <w:rFonts w:asciiTheme="minorEastAsia" w:hAnsiTheme="minorEastAsia"/>
          <w:szCs w:val="24"/>
        </w:rPr>
        <w:t>6.2餐飲業所使用之毛巾、餐巾等用餐使用之清潔用品不得含有酒精。</w:t>
      </w:r>
    </w:p>
    <w:p w:rsidR="006C1047" w:rsidRPr="00407502" w:rsidRDefault="006C1047" w:rsidP="0060599B">
      <w:pPr>
        <w:ind w:leftChars="355" w:left="1133" w:right="43" w:hangingChars="117" w:hanging="281"/>
        <w:jc w:val="both"/>
        <w:rPr>
          <w:rFonts w:asciiTheme="minorEastAsia" w:hAnsiTheme="minorEastAsia"/>
          <w:szCs w:val="24"/>
        </w:rPr>
      </w:pPr>
      <w:r w:rsidRPr="00407502">
        <w:rPr>
          <w:rFonts w:asciiTheme="minorEastAsia" w:hAnsiTheme="minorEastAsia"/>
          <w:szCs w:val="24"/>
        </w:rPr>
        <w:t>6.</w:t>
      </w:r>
      <w:r w:rsidRPr="00407502">
        <w:rPr>
          <w:rFonts w:asciiTheme="minorEastAsia" w:hAnsiTheme="minorEastAsia" w:hint="eastAsia"/>
          <w:szCs w:val="24"/>
        </w:rPr>
        <w:t>3</w:t>
      </w:r>
      <w:r w:rsidRPr="00407502">
        <w:rPr>
          <w:rFonts w:asciiTheme="minorEastAsia" w:hAnsiTheme="minorEastAsia"/>
          <w:szCs w:val="24"/>
        </w:rPr>
        <w:t>餐飲業印製或出版之文宣</w:t>
      </w:r>
      <w:r w:rsidRPr="00407502">
        <w:rPr>
          <w:rFonts w:asciiTheme="minorEastAsia" w:hAnsiTheme="minorEastAsia" w:hint="eastAsia"/>
          <w:szCs w:val="24"/>
        </w:rPr>
        <w:t>，</w:t>
      </w:r>
      <w:r>
        <w:rPr>
          <w:rFonts w:asciiTheme="minorEastAsia" w:hAnsiTheme="minorEastAsia"/>
          <w:szCs w:val="24"/>
        </w:rPr>
        <w:t>不可有</w:t>
      </w:r>
      <w:r>
        <w:rPr>
          <w:rFonts w:asciiTheme="minorEastAsia" w:hAnsiTheme="minorEastAsia" w:hint="eastAsia"/>
          <w:szCs w:val="24"/>
        </w:rPr>
        <w:t>不符</w:t>
      </w:r>
      <w:r>
        <w:rPr>
          <w:rFonts w:asciiTheme="minorEastAsia" w:hAnsiTheme="minorEastAsia"/>
          <w:szCs w:val="24"/>
        </w:rPr>
        <w:t>伊斯蘭</w:t>
      </w:r>
      <w:r w:rsidRPr="00407502">
        <w:rPr>
          <w:rFonts w:asciiTheme="minorEastAsia" w:hAnsiTheme="minorEastAsia"/>
          <w:szCs w:val="24"/>
        </w:rPr>
        <w:t>或冒犯穆斯林大眾之文字或圖片（印製此類文宣之前須將設計稿送本協會審核，取得本協會書面許可方可印製</w:t>
      </w:r>
      <w:r w:rsidRPr="00407502">
        <w:rPr>
          <w:rFonts w:asciiTheme="minorEastAsia" w:hAnsiTheme="minorEastAsia" w:cs="新細明體" w:hint="eastAsia"/>
          <w:szCs w:val="24"/>
        </w:rPr>
        <w:t>）</w:t>
      </w:r>
      <w:r w:rsidRPr="00407502">
        <w:rPr>
          <w:rFonts w:asciiTheme="minorEastAsia" w:hAnsiTheme="minorEastAsia"/>
          <w:szCs w:val="24"/>
        </w:rPr>
        <w:t>。</w:t>
      </w:r>
    </w:p>
    <w:p w:rsidR="006C1047" w:rsidRPr="00407502" w:rsidRDefault="006C1047" w:rsidP="0060599B">
      <w:pPr>
        <w:ind w:leftChars="355" w:left="1133" w:right="43" w:hangingChars="117" w:hanging="281"/>
        <w:jc w:val="both"/>
        <w:rPr>
          <w:rFonts w:asciiTheme="minorEastAsia" w:hAnsiTheme="minorEastAsia"/>
          <w:szCs w:val="24"/>
        </w:rPr>
      </w:pPr>
      <w:r w:rsidRPr="00407502">
        <w:rPr>
          <w:rFonts w:asciiTheme="minorEastAsia" w:hAnsiTheme="minorEastAsia"/>
          <w:szCs w:val="24"/>
        </w:rPr>
        <w:t>6.4若該餐廳僅提供穆</w:t>
      </w:r>
      <w:proofErr w:type="gramStart"/>
      <w:r w:rsidRPr="00407502">
        <w:rPr>
          <w:rFonts w:asciiTheme="minorEastAsia" w:hAnsiTheme="minorEastAsia"/>
          <w:szCs w:val="24"/>
        </w:rPr>
        <w:t>斯林餐</w:t>
      </w:r>
      <w:proofErr w:type="gramEnd"/>
      <w:r w:rsidRPr="00407502">
        <w:rPr>
          <w:rFonts w:asciiTheme="minorEastAsia" w:hAnsiTheme="minorEastAsia"/>
          <w:szCs w:val="24"/>
        </w:rPr>
        <w:t>，則須於營業場所內外張貼明顯告示，絕對禁止顧客攜帶</w:t>
      </w:r>
      <w:proofErr w:type="gramStart"/>
      <w:r w:rsidRPr="00407502">
        <w:rPr>
          <w:rFonts w:asciiTheme="minorEastAsia" w:hAnsiTheme="minorEastAsia"/>
          <w:szCs w:val="24"/>
        </w:rPr>
        <w:t>任何外菜或</w:t>
      </w:r>
      <w:proofErr w:type="gramEnd"/>
      <w:r w:rsidRPr="00407502">
        <w:rPr>
          <w:rFonts w:asciiTheme="minorEastAsia" w:hAnsiTheme="minorEastAsia"/>
          <w:szCs w:val="24"/>
        </w:rPr>
        <w:t>酒類進入營業場所</w:t>
      </w:r>
      <w:r w:rsidRPr="00407502">
        <w:rPr>
          <w:rFonts w:asciiTheme="minorEastAsia" w:hAnsiTheme="minorEastAsia" w:cs="新細明體" w:hint="eastAsia"/>
          <w:szCs w:val="24"/>
        </w:rPr>
        <w:t>（</w:t>
      </w:r>
      <w:r w:rsidRPr="00407502">
        <w:rPr>
          <w:rFonts w:asciiTheme="minorEastAsia" w:hAnsiTheme="minorEastAsia"/>
          <w:szCs w:val="24"/>
        </w:rPr>
        <w:t>或在營業場所內食、飲外菜或酒類），亦不得</w:t>
      </w:r>
      <w:r w:rsidRPr="00407502">
        <w:rPr>
          <w:rFonts w:asciiTheme="minorEastAsia" w:hAnsiTheme="minorEastAsia" w:hint="eastAsia"/>
          <w:szCs w:val="24"/>
        </w:rPr>
        <w:t>攜</w:t>
      </w:r>
      <w:r w:rsidRPr="00407502">
        <w:rPr>
          <w:rFonts w:asciiTheme="minorEastAsia" w:hAnsiTheme="minorEastAsia"/>
          <w:szCs w:val="24"/>
        </w:rPr>
        <w:t>入寵物，尤其是豬、狗類，並須切實執行</w:t>
      </w:r>
      <w:r w:rsidRPr="00407502">
        <w:rPr>
          <w:rFonts w:asciiTheme="minorEastAsia" w:hAnsiTheme="minorEastAsia" w:cs="新細明體" w:hint="eastAsia"/>
          <w:szCs w:val="24"/>
        </w:rPr>
        <w:t>（</w:t>
      </w:r>
      <w:r w:rsidRPr="00407502">
        <w:rPr>
          <w:rFonts w:asciiTheme="minorEastAsia" w:hAnsiTheme="minorEastAsia"/>
          <w:szCs w:val="24"/>
        </w:rPr>
        <w:t>禁止顧客攜入外菜、酒類、及寵物之規定</w:t>
      </w:r>
      <w:r w:rsidRPr="00407502">
        <w:rPr>
          <w:rFonts w:asciiTheme="minorEastAsia" w:hAnsiTheme="minorEastAsia" w:cs="新細明體" w:hint="eastAsia"/>
          <w:szCs w:val="24"/>
        </w:rPr>
        <w:t>）</w:t>
      </w:r>
      <w:r w:rsidRPr="00407502">
        <w:rPr>
          <w:rFonts w:asciiTheme="minorEastAsia" w:hAnsiTheme="minorEastAsia"/>
          <w:szCs w:val="24"/>
        </w:rPr>
        <w:t>。</w:t>
      </w:r>
      <w:r w:rsidRPr="00407502">
        <w:rPr>
          <w:rFonts w:asciiTheme="minorEastAsia" w:hAnsiTheme="minorEastAsia" w:hint="eastAsia"/>
          <w:szCs w:val="24"/>
        </w:rPr>
        <w:t>除外，</w:t>
      </w:r>
      <w:r w:rsidRPr="00407502">
        <w:rPr>
          <w:rFonts w:asciiTheme="minorEastAsia" w:hAnsiTheme="minorEastAsia"/>
          <w:szCs w:val="24"/>
        </w:rPr>
        <w:t>該餐廳亦不可提供</w:t>
      </w:r>
      <w:r w:rsidRPr="00407502">
        <w:rPr>
          <w:rFonts w:asciiTheme="minorEastAsia" w:hAnsiTheme="minorEastAsia" w:hint="eastAsia"/>
          <w:szCs w:val="24"/>
        </w:rPr>
        <w:t>酒</w:t>
      </w:r>
      <w:r w:rsidRPr="00407502">
        <w:rPr>
          <w:rFonts w:asciiTheme="minorEastAsia" w:hAnsiTheme="minorEastAsia"/>
          <w:szCs w:val="24"/>
        </w:rPr>
        <w:t>類販售。顧客在營業場所內之不當行為概由該餐廳清真認證管理人負責。</w:t>
      </w:r>
    </w:p>
    <w:p w:rsidR="006C1047" w:rsidRPr="00407502" w:rsidRDefault="006C1047" w:rsidP="0060599B">
      <w:pPr>
        <w:ind w:leftChars="355" w:left="1133" w:right="43" w:hangingChars="117" w:hanging="281"/>
        <w:jc w:val="both"/>
        <w:rPr>
          <w:rFonts w:asciiTheme="minorEastAsia" w:hAnsiTheme="minorEastAsia"/>
          <w:szCs w:val="24"/>
        </w:rPr>
      </w:pPr>
      <w:r w:rsidRPr="00407502">
        <w:rPr>
          <w:rFonts w:asciiTheme="minorEastAsia" w:hAnsiTheme="minorEastAsia"/>
          <w:szCs w:val="24"/>
        </w:rPr>
        <w:t>6.5若該餐廳為部分區隔</w:t>
      </w:r>
      <w:r w:rsidRPr="00407502">
        <w:rPr>
          <w:rFonts w:asciiTheme="minorEastAsia" w:hAnsiTheme="minorEastAsia" w:hint="eastAsia"/>
          <w:szCs w:val="24"/>
        </w:rPr>
        <w:t>之認證</w:t>
      </w:r>
      <w:r w:rsidRPr="00407502">
        <w:rPr>
          <w:rFonts w:asciiTheme="minorEastAsia" w:hAnsiTheme="minorEastAsia"/>
          <w:szCs w:val="24"/>
        </w:rPr>
        <w:t>餐廳，則須於用餐區內設有</w:t>
      </w:r>
      <w:r w:rsidRPr="00407502">
        <w:rPr>
          <w:rFonts w:asciiTheme="minorEastAsia" w:hAnsiTheme="minorEastAsia" w:hint="eastAsia"/>
          <w:szCs w:val="24"/>
        </w:rPr>
        <w:t>專用</w:t>
      </w:r>
      <w:r w:rsidRPr="00407502">
        <w:rPr>
          <w:rFonts w:asciiTheme="minorEastAsia" w:hAnsiTheme="minorEastAsia"/>
          <w:szCs w:val="24"/>
        </w:rPr>
        <w:t>獨立包廂、或明顯隔絕之區域、或以實木滑動式隔板區隔其他用餐客人。</w:t>
      </w:r>
    </w:p>
    <w:p w:rsidR="006C1047" w:rsidRPr="00407502" w:rsidRDefault="006C1047" w:rsidP="0060599B">
      <w:pPr>
        <w:ind w:leftChars="355" w:left="1133" w:right="43" w:hangingChars="117" w:hanging="281"/>
        <w:jc w:val="both"/>
        <w:rPr>
          <w:rFonts w:asciiTheme="minorEastAsia" w:hAnsiTheme="minorEastAsia"/>
          <w:szCs w:val="24"/>
        </w:rPr>
      </w:pPr>
      <w:r w:rsidRPr="00407502">
        <w:rPr>
          <w:rFonts w:asciiTheme="minorEastAsia" w:hAnsiTheme="minorEastAsia"/>
          <w:szCs w:val="24"/>
        </w:rPr>
        <w:t>6.6餐廳內所提供之</w:t>
      </w:r>
      <w:proofErr w:type="gramStart"/>
      <w:r w:rsidRPr="00407502">
        <w:rPr>
          <w:rFonts w:asciiTheme="minorEastAsia" w:hAnsiTheme="minorEastAsia"/>
          <w:szCs w:val="24"/>
        </w:rPr>
        <w:t>衛生間</w:t>
      </w:r>
      <w:r w:rsidRPr="00407502">
        <w:rPr>
          <w:rFonts w:asciiTheme="minorEastAsia" w:hAnsiTheme="minorEastAsia" w:hint="eastAsia"/>
          <w:szCs w:val="24"/>
        </w:rPr>
        <w:t>應</w:t>
      </w:r>
      <w:r w:rsidRPr="00407502">
        <w:rPr>
          <w:rFonts w:asciiTheme="minorEastAsia" w:hAnsiTheme="minorEastAsia"/>
          <w:szCs w:val="24"/>
        </w:rPr>
        <w:t>設有</w:t>
      </w:r>
      <w:proofErr w:type="gramEnd"/>
      <w:r w:rsidRPr="00407502">
        <w:rPr>
          <w:rFonts w:asciiTheme="minorEastAsia" w:hAnsiTheme="minorEastAsia"/>
          <w:szCs w:val="24"/>
        </w:rPr>
        <w:t>衛生沖洗設備。</w:t>
      </w:r>
    </w:p>
    <w:p w:rsidR="006C1047" w:rsidRPr="00407502" w:rsidRDefault="006C1047" w:rsidP="0060599B">
      <w:pPr>
        <w:ind w:leftChars="355" w:left="1133" w:right="43" w:hangingChars="117" w:hanging="281"/>
        <w:jc w:val="both"/>
        <w:rPr>
          <w:rFonts w:asciiTheme="minorEastAsia" w:hAnsiTheme="minorEastAsia"/>
          <w:szCs w:val="24"/>
        </w:rPr>
      </w:pPr>
      <w:r w:rsidRPr="00407502">
        <w:rPr>
          <w:rFonts w:asciiTheme="minorEastAsia" w:hAnsiTheme="minorEastAsia"/>
          <w:szCs w:val="24"/>
        </w:rPr>
        <w:t>6.7</w:t>
      </w:r>
      <w:r w:rsidR="000802AB">
        <w:rPr>
          <w:rFonts w:asciiTheme="minorEastAsia" w:hAnsiTheme="minorEastAsia" w:hint="eastAsia"/>
          <w:szCs w:val="24"/>
        </w:rPr>
        <w:t>若</w:t>
      </w:r>
      <w:r w:rsidRPr="00407502">
        <w:rPr>
          <w:rFonts w:asciiTheme="minorEastAsia" w:hAnsiTheme="minorEastAsia"/>
          <w:szCs w:val="24"/>
        </w:rPr>
        <w:t>餐廳內</w:t>
      </w:r>
      <w:r w:rsidR="000802AB">
        <w:rPr>
          <w:rFonts w:asciiTheme="minorEastAsia" w:hAnsiTheme="minorEastAsia" w:hint="eastAsia"/>
          <w:szCs w:val="24"/>
        </w:rPr>
        <w:t>可以</w:t>
      </w:r>
      <w:r w:rsidRPr="00407502">
        <w:rPr>
          <w:rFonts w:asciiTheme="minorEastAsia" w:hAnsiTheme="minorEastAsia" w:hint="eastAsia"/>
          <w:szCs w:val="24"/>
        </w:rPr>
        <w:t>提供一</w:t>
      </w:r>
      <w:r w:rsidR="000802AB">
        <w:rPr>
          <w:rFonts w:asciiTheme="minorEastAsia" w:hAnsiTheme="minorEastAsia" w:hint="eastAsia"/>
          <w:szCs w:val="24"/>
        </w:rPr>
        <w:t>個</w:t>
      </w:r>
      <w:r w:rsidRPr="00407502">
        <w:rPr>
          <w:rFonts w:asciiTheme="minorEastAsia" w:hAnsiTheme="minorEastAsia" w:hint="eastAsia"/>
          <w:szCs w:val="24"/>
        </w:rPr>
        <w:t>角落作為祈禱空間為佳</w:t>
      </w:r>
      <w:r w:rsidRPr="00407502">
        <w:rPr>
          <w:rFonts w:asciiTheme="minorEastAsia" w:hAnsiTheme="minorEastAsia"/>
          <w:szCs w:val="24"/>
        </w:rPr>
        <w:t>。</w:t>
      </w:r>
    </w:p>
    <w:p w:rsidR="006C1047" w:rsidRPr="00407502" w:rsidRDefault="006C1047" w:rsidP="0060599B">
      <w:pPr>
        <w:ind w:leftChars="294" w:left="707" w:right="43" w:hanging="1"/>
        <w:jc w:val="both"/>
        <w:rPr>
          <w:rFonts w:asciiTheme="minorEastAsia" w:hAnsiTheme="minorEastAsia"/>
          <w:szCs w:val="24"/>
        </w:rPr>
      </w:pPr>
      <w:r w:rsidRPr="00407502">
        <w:rPr>
          <w:rFonts w:asciiTheme="minorEastAsia" w:hAnsiTheme="minorEastAsia"/>
          <w:szCs w:val="24"/>
        </w:rPr>
        <w:t>7餐飲業管理：</w:t>
      </w:r>
    </w:p>
    <w:p w:rsidR="006C1047" w:rsidRPr="00407502" w:rsidRDefault="006C1047" w:rsidP="0060599B">
      <w:pPr>
        <w:ind w:leftChars="354" w:left="992" w:right="43" w:hangingChars="59" w:hanging="142"/>
        <w:jc w:val="both"/>
        <w:rPr>
          <w:rFonts w:asciiTheme="minorEastAsia" w:hAnsiTheme="minorEastAsia"/>
          <w:szCs w:val="24"/>
        </w:rPr>
      </w:pPr>
      <w:r w:rsidRPr="00407502">
        <w:rPr>
          <w:rFonts w:asciiTheme="minorEastAsia" w:hAnsiTheme="minorEastAsia"/>
          <w:szCs w:val="24"/>
        </w:rPr>
        <w:t>7.1餐飲業之經營與管理必須遵守政府一切相關規定。</w:t>
      </w:r>
    </w:p>
    <w:p w:rsidR="006C1047" w:rsidRPr="00407502" w:rsidRDefault="006C1047" w:rsidP="0060599B">
      <w:pPr>
        <w:ind w:leftChars="354" w:left="1133" w:right="43" w:hangingChars="118" w:hanging="283"/>
        <w:jc w:val="both"/>
        <w:rPr>
          <w:rFonts w:asciiTheme="minorEastAsia" w:hAnsiTheme="minorEastAsia"/>
          <w:szCs w:val="24"/>
        </w:rPr>
      </w:pPr>
      <w:r w:rsidRPr="00407502">
        <w:rPr>
          <w:rFonts w:asciiTheme="minorEastAsia" w:hAnsiTheme="minorEastAsia"/>
          <w:szCs w:val="24"/>
        </w:rPr>
        <w:t>7.2營業場所及設備僅供申請者使用，未經本協會書面許可，不得轉租或借予他人使用。</w:t>
      </w:r>
    </w:p>
    <w:p w:rsidR="006C1047" w:rsidRPr="00407502" w:rsidRDefault="006C1047" w:rsidP="0060599B">
      <w:pPr>
        <w:ind w:leftChars="294" w:left="707" w:right="43" w:hanging="1"/>
        <w:jc w:val="both"/>
        <w:rPr>
          <w:rFonts w:asciiTheme="minorEastAsia" w:hAnsiTheme="minorEastAsia"/>
          <w:szCs w:val="24"/>
        </w:rPr>
      </w:pPr>
      <w:r w:rsidRPr="00407502">
        <w:rPr>
          <w:rFonts w:asciiTheme="minorEastAsia" w:hAnsiTheme="minorEastAsia"/>
          <w:szCs w:val="24"/>
        </w:rPr>
        <w:t>8人員管理：</w:t>
      </w:r>
    </w:p>
    <w:p w:rsidR="006C1047" w:rsidRPr="00407502" w:rsidRDefault="006C1047" w:rsidP="0060599B">
      <w:pPr>
        <w:ind w:leftChars="353" w:left="1274" w:rightChars="18" w:right="43" w:hangingChars="178" w:hanging="427"/>
        <w:jc w:val="both"/>
        <w:rPr>
          <w:rFonts w:asciiTheme="minorEastAsia" w:hAnsiTheme="minorEastAsia"/>
          <w:szCs w:val="24"/>
        </w:rPr>
      </w:pPr>
      <w:r w:rsidRPr="00407502">
        <w:rPr>
          <w:rFonts w:asciiTheme="minorEastAsia" w:hAnsiTheme="minorEastAsia"/>
          <w:szCs w:val="24"/>
        </w:rPr>
        <w:t>8.1</w:t>
      </w:r>
      <w:r w:rsidRPr="00407502">
        <w:rPr>
          <w:rFonts w:asciiTheme="minorEastAsia" w:hAnsiTheme="minorEastAsia" w:hint="eastAsia"/>
          <w:szCs w:val="24"/>
        </w:rPr>
        <w:t>申請</w:t>
      </w:r>
      <w:proofErr w:type="gramStart"/>
      <w:r w:rsidRPr="00407502">
        <w:rPr>
          <w:rFonts w:asciiTheme="minorEastAsia" w:hAnsiTheme="minorEastAsia" w:hint="eastAsia"/>
          <w:szCs w:val="24"/>
        </w:rPr>
        <w:t>公司須推派</w:t>
      </w:r>
      <w:proofErr w:type="gramEnd"/>
      <w:r w:rsidRPr="00407502">
        <w:rPr>
          <w:rFonts w:asciiTheme="minorEastAsia" w:hAnsiTheme="minorEastAsia" w:hint="eastAsia"/>
          <w:szCs w:val="24"/>
        </w:rPr>
        <w:t>餐飲部經理級以上之主管一名，擔任清真認證管理人，負責該餐廳認證管理事務。</w:t>
      </w:r>
    </w:p>
    <w:p w:rsidR="006C1047" w:rsidRPr="00407502" w:rsidRDefault="006C1047" w:rsidP="0060599B">
      <w:pPr>
        <w:ind w:leftChars="354" w:left="995" w:right="43" w:hanging="145"/>
        <w:jc w:val="both"/>
        <w:rPr>
          <w:rFonts w:asciiTheme="minorEastAsia" w:hAnsiTheme="minorEastAsia"/>
          <w:szCs w:val="24"/>
        </w:rPr>
      </w:pPr>
      <w:r w:rsidRPr="00407502">
        <w:rPr>
          <w:rFonts w:asciiTheme="minorEastAsia" w:hAnsiTheme="minorEastAsia"/>
          <w:szCs w:val="24"/>
        </w:rPr>
        <w:t>8.2</w:t>
      </w:r>
      <w:r w:rsidRPr="00407502">
        <w:rPr>
          <w:rFonts w:asciiTheme="minorEastAsia" w:hAnsiTheme="minorEastAsia" w:hint="eastAsia"/>
          <w:szCs w:val="24"/>
        </w:rPr>
        <w:t>申請之餐廳內應聘有一位穆斯林廚師為佳。</w:t>
      </w:r>
    </w:p>
    <w:p w:rsidR="006C1047" w:rsidRPr="00407502" w:rsidRDefault="006C1047" w:rsidP="0060599B">
      <w:pPr>
        <w:ind w:leftChars="354" w:left="995" w:right="43" w:hanging="145"/>
        <w:jc w:val="both"/>
        <w:rPr>
          <w:rFonts w:asciiTheme="minorEastAsia" w:hAnsiTheme="minorEastAsia"/>
          <w:szCs w:val="24"/>
        </w:rPr>
      </w:pPr>
      <w:r w:rsidRPr="00407502">
        <w:rPr>
          <w:rFonts w:asciiTheme="minorEastAsia" w:hAnsiTheme="minorEastAsia"/>
          <w:szCs w:val="24"/>
        </w:rPr>
        <w:t>8.3</w:t>
      </w:r>
      <w:r w:rsidRPr="00407502">
        <w:rPr>
          <w:rFonts w:asciiTheme="minorEastAsia" w:hAnsiTheme="minorEastAsia" w:hint="eastAsia"/>
          <w:szCs w:val="24"/>
        </w:rPr>
        <w:t>清真廚房內廚師之衣著應以顏色與其他廚房區分為佳。</w:t>
      </w:r>
    </w:p>
    <w:p w:rsidR="006C1047" w:rsidRPr="00407502" w:rsidRDefault="006C1047" w:rsidP="0060599B">
      <w:pPr>
        <w:ind w:leftChars="354" w:left="1276" w:rightChars="18" w:right="43" w:hanging="426"/>
        <w:jc w:val="both"/>
        <w:rPr>
          <w:rFonts w:asciiTheme="minorEastAsia" w:hAnsiTheme="minorEastAsia"/>
          <w:szCs w:val="24"/>
        </w:rPr>
      </w:pPr>
      <w:r w:rsidRPr="00407502">
        <w:rPr>
          <w:rFonts w:asciiTheme="minorEastAsia" w:hAnsiTheme="minorEastAsia"/>
          <w:szCs w:val="24"/>
        </w:rPr>
        <w:t>8.4</w:t>
      </w:r>
      <w:r w:rsidRPr="00407502">
        <w:rPr>
          <w:rFonts w:asciiTheme="minorEastAsia" w:hAnsiTheme="minorEastAsia" w:hint="eastAsia"/>
          <w:szCs w:val="24"/>
        </w:rPr>
        <w:t>餐飲業負責人變更，或穆斯林員工有異動時，該餐廳之清真認證管理人須事先立即依本協會「申請變更」之規定辦理申請變更。</w:t>
      </w:r>
    </w:p>
    <w:p w:rsidR="006C1047" w:rsidRPr="00407502" w:rsidRDefault="006C1047" w:rsidP="0060599B">
      <w:pPr>
        <w:ind w:leftChars="354" w:left="1276" w:rightChars="18" w:right="43" w:hanging="426"/>
        <w:jc w:val="both"/>
        <w:rPr>
          <w:rFonts w:asciiTheme="minorEastAsia" w:hAnsiTheme="minorEastAsia"/>
          <w:szCs w:val="24"/>
        </w:rPr>
      </w:pPr>
      <w:r w:rsidRPr="00407502">
        <w:rPr>
          <w:rFonts w:asciiTheme="minorEastAsia" w:hAnsiTheme="minorEastAsia"/>
          <w:szCs w:val="24"/>
        </w:rPr>
        <w:t>8.5</w:t>
      </w:r>
      <w:r w:rsidRPr="00407502">
        <w:rPr>
          <w:rFonts w:asciiTheme="minorEastAsia" w:hAnsiTheme="minorEastAsia" w:hint="eastAsia"/>
          <w:szCs w:val="24"/>
        </w:rPr>
        <w:t>餐廳外場人員須穿著合宜，避免過度暴露（如透明、低領、露胸、肩、高叉、短裙等）之服裝</w:t>
      </w:r>
      <w:proofErr w:type="gramStart"/>
      <w:r w:rsidRPr="00407502">
        <w:rPr>
          <w:rFonts w:asciiTheme="minorEastAsia" w:hAnsiTheme="minorEastAsia" w:hint="eastAsia"/>
          <w:szCs w:val="24"/>
        </w:rPr>
        <w:t>（</w:t>
      </w:r>
      <w:proofErr w:type="gramEnd"/>
      <w:r w:rsidRPr="00407502">
        <w:rPr>
          <w:rFonts w:asciiTheme="minorEastAsia" w:hAnsiTheme="minorEastAsia" w:hint="eastAsia"/>
          <w:szCs w:val="24"/>
        </w:rPr>
        <w:t>例如：長裙、褲</w:t>
      </w:r>
      <w:proofErr w:type="gramStart"/>
      <w:r w:rsidRPr="00407502">
        <w:rPr>
          <w:rFonts w:asciiTheme="minorEastAsia" w:hAnsiTheme="minorEastAsia" w:hint="eastAsia"/>
          <w:szCs w:val="24"/>
        </w:rPr>
        <w:t>）</w:t>
      </w:r>
      <w:proofErr w:type="gramEnd"/>
      <w:r w:rsidRPr="00407502">
        <w:rPr>
          <w:rFonts w:asciiTheme="minorEastAsia" w:hAnsiTheme="minorEastAsia" w:hint="eastAsia"/>
          <w:szCs w:val="24"/>
        </w:rPr>
        <w:t>。</w:t>
      </w:r>
    </w:p>
    <w:p w:rsidR="006C1047" w:rsidRPr="00407502" w:rsidRDefault="006C1047" w:rsidP="0060599B">
      <w:pPr>
        <w:ind w:leftChars="354" w:left="1276" w:rightChars="18" w:right="43" w:hanging="426"/>
        <w:jc w:val="both"/>
        <w:rPr>
          <w:rFonts w:asciiTheme="minorEastAsia" w:hAnsiTheme="minorEastAsia"/>
          <w:szCs w:val="24"/>
        </w:rPr>
      </w:pPr>
      <w:r w:rsidRPr="00407502">
        <w:rPr>
          <w:rFonts w:asciiTheme="minorEastAsia" w:hAnsiTheme="minorEastAsia"/>
          <w:szCs w:val="24"/>
        </w:rPr>
        <w:t>8.6</w:t>
      </w:r>
      <w:r w:rsidRPr="00407502">
        <w:rPr>
          <w:rFonts w:asciiTheme="minorEastAsia" w:hAnsiTheme="minorEastAsia" w:hint="eastAsia"/>
          <w:szCs w:val="24"/>
        </w:rPr>
        <w:t>工作人員不得將任何不合伊斯蘭教法的物品（如不合教法之肉品或任何酒類、毒品等）攜入營業場所，更不得在營業場所內烹煮、製作（含加溫蒸熱）、食、飲、存放或暫存任何不合伊斯蘭教法的食（用）品。</w:t>
      </w:r>
    </w:p>
    <w:p w:rsidR="006C1047" w:rsidRDefault="006C1047" w:rsidP="0060599B">
      <w:pPr>
        <w:ind w:leftChars="354" w:left="995" w:right="43" w:hanging="145"/>
        <w:jc w:val="both"/>
        <w:rPr>
          <w:rFonts w:asciiTheme="minorEastAsia" w:hAnsiTheme="minorEastAsia"/>
          <w:szCs w:val="24"/>
        </w:rPr>
      </w:pPr>
      <w:r w:rsidRPr="00407502">
        <w:rPr>
          <w:rFonts w:asciiTheme="minorEastAsia" w:hAnsiTheme="minorEastAsia"/>
          <w:szCs w:val="24"/>
        </w:rPr>
        <w:t>8.7</w:t>
      </w:r>
      <w:r w:rsidRPr="00407502">
        <w:rPr>
          <w:rFonts w:asciiTheme="minorEastAsia" w:hAnsiTheme="minorEastAsia" w:hint="eastAsia"/>
          <w:szCs w:val="24"/>
        </w:rPr>
        <w:t>工作人員在任何時刻均不得在廚房或營業場所內（含周圍）公開從</w:t>
      </w:r>
      <w:r w:rsidRPr="00407502">
        <w:rPr>
          <w:rFonts w:asciiTheme="minorEastAsia" w:hAnsiTheme="minorEastAsia" w:hint="eastAsia"/>
          <w:szCs w:val="24"/>
        </w:rPr>
        <w:lastRenderedPageBreak/>
        <w:t>事任何其它宗教之祭祀及祭拜行為。</w:t>
      </w:r>
    </w:p>
    <w:p w:rsidR="006C1047" w:rsidRDefault="006C1047" w:rsidP="0060599B">
      <w:pPr>
        <w:ind w:leftChars="294" w:left="707" w:right="43" w:hanging="1"/>
        <w:jc w:val="both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9客房：</w:t>
      </w:r>
    </w:p>
    <w:p w:rsidR="006C1047" w:rsidRDefault="006C1047" w:rsidP="0060599B">
      <w:pPr>
        <w:ind w:leftChars="294" w:left="706" w:right="43" w:firstLine="144"/>
        <w:jc w:val="both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9.1</w:t>
      </w:r>
      <w:r w:rsidRPr="00416C38">
        <w:rPr>
          <w:rFonts w:asciiTheme="minorEastAsia" w:hAnsiTheme="minorEastAsia" w:hint="eastAsia"/>
          <w:szCs w:val="24"/>
        </w:rPr>
        <w:t>申請之客房內嚴禁販售酒類產品（包括啤酒、紅酒等）。</w:t>
      </w:r>
    </w:p>
    <w:p w:rsidR="006C1047" w:rsidRDefault="006C1047" w:rsidP="00E57AEC">
      <w:pPr>
        <w:ind w:leftChars="353" w:left="1273" w:rightChars="18" w:right="43" w:hanging="426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9.2</w:t>
      </w:r>
      <w:r w:rsidRPr="00416C38">
        <w:rPr>
          <w:rFonts w:asciiTheme="minorEastAsia" w:hAnsiTheme="minorEastAsia" w:hint="eastAsia"/>
          <w:szCs w:val="24"/>
        </w:rPr>
        <w:t>申請之客房內不得陳列、擺設任何偶像、宗教性質與淫穢、暴露之擺設、裝潢與影音娛樂。懸掛之圖像及畫像亦同。</w:t>
      </w:r>
    </w:p>
    <w:p w:rsidR="006C1047" w:rsidRDefault="006C1047" w:rsidP="00E57AEC">
      <w:pPr>
        <w:ind w:leftChars="353" w:left="1273" w:rightChars="18" w:right="43" w:hanging="426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9.3</w:t>
      </w:r>
      <w:r w:rsidRPr="00416C38">
        <w:rPr>
          <w:rFonts w:asciiTheme="minorEastAsia" w:hAnsiTheme="minorEastAsia" w:hint="eastAsia"/>
          <w:szCs w:val="24"/>
        </w:rPr>
        <w:t>所有客房內</w:t>
      </w:r>
      <w:proofErr w:type="gramStart"/>
      <w:r w:rsidRPr="00416C38">
        <w:rPr>
          <w:rFonts w:asciiTheme="minorEastAsia" w:hAnsiTheme="minorEastAsia" w:hint="eastAsia"/>
          <w:szCs w:val="24"/>
        </w:rPr>
        <w:t>需貼設</w:t>
      </w:r>
      <w:proofErr w:type="spellStart"/>
      <w:proofErr w:type="gramEnd"/>
      <w:r w:rsidRPr="00416C38">
        <w:rPr>
          <w:rFonts w:asciiTheme="minorEastAsia" w:hAnsiTheme="minorEastAsia" w:hint="eastAsia"/>
          <w:szCs w:val="24"/>
        </w:rPr>
        <w:t>Qiblah</w:t>
      </w:r>
      <w:proofErr w:type="spellEnd"/>
      <w:r w:rsidRPr="00416C38">
        <w:rPr>
          <w:rFonts w:asciiTheme="minorEastAsia" w:hAnsiTheme="minorEastAsia" w:hint="eastAsia"/>
          <w:szCs w:val="24"/>
        </w:rPr>
        <w:t>（禮拜方向）貼紙或標誌（本會提供），亦即朝向麥加禮拜標示箭頭，箭頭指向台灣的西方。可貼於書桌抽屜內或天花板角落，若貼於書桌抽屜內，需注意避免移動該書桌方向，假若該抽屜移動方向時，抽屜內貼紙亦需重新測量方位。</w:t>
      </w:r>
    </w:p>
    <w:p w:rsidR="006C1047" w:rsidRDefault="006C1047" w:rsidP="00E57AEC">
      <w:pPr>
        <w:ind w:leftChars="354" w:left="1275" w:right="43" w:hangingChars="177" w:hanging="42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9.4</w:t>
      </w:r>
      <w:r w:rsidRPr="00416C38">
        <w:rPr>
          <w:rFonts w:asciiTheme="minorEastAsia" w:hAnsiTheme="minorEastAsia" w:hint="eastAsia"/>
          <w:szCs w:val="24"/>
        </w:rPr>
        <w:t>抽屜內放置『禮拜時間表』（本會提供），配合禮拜方向，</w:t>
      </w:r>
      <w:proofErr w:type="gramStart"/>
      <w:r w:rsidRPr="00416C38">
        <w:rPr>
          <w:rFonts w:asciiTheme="minorEastAsia" w:hAnsiTheme="minorEastAsia" w:hint="eastAsia"/>
          <w:szCs w:val="24"/>
        </w:rPr>
        <w:t>以便穆</w:t>
      </w:r>
      <w:proofErr w:type="gramEnd"/>
      <w:r w:rsidRPr="00416C38">
        <w:rPr>
          <w:rFonts w:asciiTheme="minorEastAsia" w:hAnsiTheme="minorEastAsia" w:hint="eastAsia"/>
          <w:szCs w:val="24"/>
        </w:rPr>
        <w:t>斯林旅客一目了然。</w:t>
      </w:r>
    </w:p>
    <w:p w:rsidR="006C1047" w:rsidRDefault="006C1047" w:rsidP="0060599B">
      <w:pPr>
        <w:ind w:leftChars="294" w:left="706" w:right="43" w:firstLine="144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9.5</w:t>
      </w:r>
      <w:r w:rsidRPr="00416C38">
        <w:rPr>
          <w:rFonts w:asciiTheme="minorEastAsia" w:hAnsiTheme="minorEastAsia" w:hint="eastAsia"/>
          <w:szCs w:val="24"/>
        </w:rPr>
        <w:t>客房內</w:t>
      </w:r>
      <w:r>
        <w:rPr>
          <w:rFonts w:asciiTheme="minorEastAsia" w:hAnsiTheme="minorEastAsia" w:hint="eastAsia"/>
          <w:szCs w:val="24"/>
        </w:rPr>
        <w:t>如有</w:t>
      </w:r>
      <w:r w:rsidRPr="00416C38">
        <w:rPr>
          <w:rFonts w:asciiTheme="minorEastAsia" w:hAnsiTheme="minorEastAsia" w:hint="eastAsia"/>
          <w:szCs w:val="24"/>
        </w:rPr>
        <w:t>限制級頻道</w:t>
      </w:r>
      <w:r>
        <w:rPr>
          <w:rFonts w:asciiTheme="minorEastAsia" w:hAnsiTheme="minorEastAsia" w:hint="eastAsia"/>
          <w:szCs w:val="24"/>
        </w:rPr>
        <w:t>，</w:t>
      </w:r>
      <w:r w:rsidRPr="00416C38">
        <w:rPr>
          <w:rFonts w:asciiTheme="minorEastAsia" w:hAnsiTheme="minorEastAsia" w:hint="eastAsia"/>
          <w:szCs w:val="24"/>
        </w:rPr>
        <w:t>需有效</w:t>
      </w:r>
      <w:r>
        <w:rPr>
          <w:rFonts w:asciiTheme="minorEastAsia" w:hAnsiTheme="minorEastAsia" w:hint="eastAsia"/>
          <w:szCs w:val="24"/>
        </w:rPr>
        <w:t>鎖碼</w:t>
      </w:r>
      <w:r w:rsidRPr="00416C38">
        <w:rPr>
          <w:rFonts w:asciiTheme="minorEastAsia" w:hAnsiTheme="minorEastAsia" w:hint="eastAsia"/>
          <w:szCs w:val="24"/>
        </w:rPr>
        <w:t>管理。</w:t>
      </w:r>
    </w:p>
    <w:p w:rsidR="006C1047" w:rsidRDefault="006C1047" w:rsidP="00E57AEC">
      <w:pPr>
        <w:ind w:leftChars="353" w:left="1273" w:rightChars="18" w:right="43" w:hanging="426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9.6</w:t>
      </w:r>
      <w:r w:rsidRPr="00416C38">
        <w:rPr>
          <w:rFonts w:asciiTheme="minorEastAsia" w:hAnsiTheme="minorEastAsia" w:hint="eastAsia"/>
          <w:szCs w:val="24"/>
        </w:rPr>
        <w:t>穆斯林旅客入住時，多提供一條大型浴巾，辦理入住手續時，貼心提醒穆斯林旅客該浴巾可於禮拜時使用。</w:t>
      </w:r>
    </w:p>
    <w:p w:rsidR="006C1047" w:rsidRPr="00416C38" w:rsidRDefault="006C1047" w:rsidP="0060599B">
      <w:pPr>
        <w:ind w:leftChars="294" w:left="706" w:right="43" w:firstLine="144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9.7</w:t>
      </w:r>
      <w:r w:rsidRPr="00416C38">
        <w:rPr>
          <w:rFonts w:asciiTheme="minorEastAsia" w:hAnsiTheme="minorEastAsia" w:hint="eastAsia"/>
          <w:szCs w:val="24"/>
        </w:rPr>
        <w:t>申請之客房內馬桶</w:t>
      </w:r>
      <w:proofErr w:type="gramStart"/>
      <w:r w:rsidRPr="00416C38">
        <w:rPr>
          <w:rFonts w:asciiTheme="minorEastAsia" w:hAnsiTheme="minorEastAsia" w:hint="eastAsia"/>
          <w:szCs w:val="24"/>
        </w:rPr>
        <w:t>加裝免治</w:t>
      </w:r>
      <w:proofErr w:type="gramEnd"/>
      <w:r w:rsidRPr="00416C38">
        <w:rPr>
          <w:rFonts w:asciiTheme="minorEastAsia" w:hAnsiTheme="minorEastAsia" w:hint="eastAsia"/>
          <w:szCs w:val="24"/>
        </w:rPr>
        <w:t>馬桶或於馬桶右手邊架設清潔用噴頭。</w:t>
      </w:r>
    </w:p>
    <w:p w:rsidR="006C1047" w:rsidRPr="00407502" w:rsidRDefault="006C1047" w:rsidP="006C1047">
      <w:pPr>
        <w:ind w:leftChars="-1" w:left="-2" w:right="43"/>
        <w:jc w:val="both"/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四、</w:t>
      </w:r>
      <w:r w:rsidRPr="00407502">
        <w:rPr>
          <w:rFonts w:asciiTheme="minorEastAsia" w:hAnsiTheme="minorEastAsia" w:hint="eastAsia"/>
          <w:b/>
          <w:bCs/>
          <w:sz w:val="28"/>
          <w:szCs w:val="28"/>
        </w:rPr>
        <w:t>勘查現場與不定期抽檢</w:t>
      </w:r>
    </w:p>
    <w:p w:rsidR="006C1047" w:rsidRPr="00407502" w:rsidRDefault="006C1047" w:rsidP="00E57AEC">
      <w:pPr>
        <w:ind w:leftChars="118" w:left="708" w:rightChars="18" w:right="43" w:hanging="425"/>
        <w:jc w:val="both"/>
        <w:rPr>
          <w:rFonts w:asciiTheme="minorEastAsia" w:hAnsiTheme="minorEastAsia"/>
          <w:szCs w:val="20"/>
        </w:rPr>
      </w:pPr>
      <w:r w:rsidRPr="00407502">
        <w:rPr>
          <w:rFonts w:asciiTheme="minorEastAsia" w:hAnsiTheme="minorEastAsia" w:hint="eastAsia"/>
          <w:szCs w:val="24"/>
        </w:rPr>
        <w:t>(</w:t>
      </w:r>
      <w:proofErr w:type="gramStart"/>
      <w:r w:rsidRPr="00407502">
        <w:rPr>
          <w:rFonts w:asciiTheme="minorEastAsia" w:hAnsiTheme="minorEastAsia" w:hint="eastAsia"/>
          <w:szCs w:val="24"/>
        </w:rPr>
        <w:t>一</w:t>
      </w:r>
      <w:proofErr w:type="gramEnd"/>
      <w:r w:rsidRPr="00407502">
        <w:rPr>
          <w:rFonts w:asciiTheme="minorEastAsia" w:hAnsiTheme="minorEastAsia" w:hint="eastAsia"/>
          <w:szCs w:val="24"/>
        </w:rPr>
        <w:t>)</w:t>
      </w:r>
      <w:r w:rsidRPr="00407502">
        <w:rPr>
          <w:rFonts w:asciiTheme="minorEastAsia" w:hAnsiTheme="minorEastAsia"/>
          <w:szCs w:val="20"/>
        </w:rPr>
        <w:t>文件初審作業完成後，待申請認證之餐飲業已開始運轉時，始可邀請本會派員至營業現場勘查，以確認餐飲業之作業確實符合條件與規定</w:t>
      </w:r>
      <w:r w:rsidRPr="00407502">
        <w:rPr>
          <w:rFonts w:asciiTheme="minorEastAsia" w:hAnsiTheme="minorEastAsia" w:hint="eastAsia"/>
          <w:szCs w:val="20"/>
        </w:rPr>
        <w:t>。</w:t>
      </w:r>
    </w:p>
    <w:p w:rsidR="006C1047" w:rsidRPr="00407502" w:rsidRDefault="006C1047" w:rsidP="00E57AEC">
      <w:pPr>
        <w:ind w:leftChars="118" w:left="566" w:rightChars="18" w:right="43" w:hanging="283"/>
        <w:jc w:val="both"/>
        <w:rPr>
          <w:rFonts w:asciiTheme="minorEastAsia" w:hAnsiTheme="minorEastAsia"/>
          <w:szCs w:val="20"/>
        </w:rPr>
      </w:pPr>
      <w:r w:rsidRPr="00407502">
        <w:rPr>
          <w:rFonts w:asciiTheme="minorEastAsia" w:hAnsiTheme="minorEastAsia" w:cs="新細明體" w:hint="eastAsia"/>
          <w:szCs w:val="20"/>
        </w:rPr>
        <w:t>(二)為確保餐飲業持續</w:t>
      </w:r>
      <w:proofErr w:type="gramStart"/>
      <w:r w:rsidRPr="00407502">
        <w:rPr>
          <w:rFonts w:asciiTheme="minorEastAsia" w:hAnsiTheme="minorEastAsia" w:cs="新細明體" w:hint="eastAsia"/>
          <w:szCs w:val="20"/>
        </w:rPr>
        <w:t>遵守</w:t>
      </w:r>
      <w:r>
        <w:rPr>
          <w:rFonts w:asciiTheme="minorEastAsia" w:hAnsiTheme="minorEastAsia" w:hint="eastAsia"/>
          <w:szCs w:val="20"/>
        </w:rPr>
        <w:t>本餐旅</w:t>
      </w:r>
      <w:proofErr w:type="gramEnd"/>
      <w:r w:rsidRPr="00407502">
        <w:rPr>
          <w:rFonts w:asciiTheme="minorEastAsia" w:hAnsiTheme="minorEastAsia" w:cs="新細明體" w:hint="eastAsia"/>
          <w:szCs w:val="20"/>
        </w:rPr>
        <w:t>規定，本會將派員做不定期、無預告</w:t>
      </w:r>
      <w:r w:rsidRPr="00407502">
        <w:rPr>
          <w:rFonts w:asciiTheme="minorEastAsia" w:hAnsiTheme="minorEastAsia"/>
          <w:szCs w:val="20"/>
        </w:rPr>
        <w:t>之抽檢，餐飲業必須完全配合，提供所需之相關資料，每年抽檢次</w:t>
      </w:r>
      <w:r w:rsidRPr="00407502">
        <w:rPr>
          <w:rFonts w:asciiTheme="minorEastAsia" w:hAnsiTheme="minorEastAsia" w:cs="新細明體" w:hint="eastAsia"/>
          <w:szCs w:val="20"/>
        </w:rPr>
        <w:t>數由本會視情況而定</w:t>
      </w:r>
      <w:r w:rsidRPr="00407502">
        <w:rPr>
          <w:rFonts w:asciiTheme="minorEastAsia" w:hAnsiTheme="minorEastAsia" w:hint="eastAsia"/>
          <w:szCs w:val="20"/>
        </w:rPr>
        <w:t>。</w:t>
      </w:r>
    </w:p>
    <w:p w:rsidR="006C1047" w:rsidRPr="00407502" w:rsidRDefault="006C1047" w:rsidP="006C1047">
      <w:pPr>
        <w:ind w:right="43"/>
        <w:jc w:val="both"/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五、</w:t>
      </w:r>
      <w:r w:rsidRPr="00407502">
        <w:rPr>
          <w:rFonts w:asciiTheme="minorEastAsia" w:hAnsiTheme="minorEastAsia"/>
          <w:b/>
          <w:bCs/>
          <w:sz w:val="28"/>
          <w:szCs w:val="28"/>
        </w:rPr>
        <w:t>審核結果</w:t>
      </w:r>
    </w:p>
    <w:p w:rsidR="006C1047" w:rsidRPr="00407502" w:rsidRDefault="006C1047" w:rsidP="00E57AEC">
      <w:pPr>
        <w:ind w:leftChars="117" w:left="706" w:right="43" w:hangingChars="177" w:hanging="425"/>
        <w:jc w:val="both"/>
        <w:rPr>
          <w:rFonts w:asciiTheme="minorEastAsia" w:hAnsiTheme="minorEastAsia"/>
          <w:szCs w:val="24"/>
        </w:rPr>
      </w:pPr>
      <w:r w:rsidRPr="00407502">
        <w:rPr>
          <w:rFonts w:asciiTheme="minorEastAsia" w:hAnsiTheme="minorEastAsia" w:hint="eastAsia"/>
          <w:szCs w:val="24"/>
        </w:rPr>
        <w:t>(</w:t>
      </w:r>
      <w:proofErr w:type="gramStart"/>
      <w:r w:rsidRPr="00407502">
        <w:rPr>
          <w:rFonts w:asciiTheme="minorEastAsia" w:hAnsiTheme="minorEastAsia" w:hint="eastAsia"/>
          <w:szCs w:val="24"/>
        </w:rPr>
        <w:t>一</w:t>
      </w:r>
      <w:proofErr w:type="gramEnd"/>
      <w:r w:rsidRPr="00407502">
        <w:rPr>
          <w:rFonts w:asciiTheme="minorEastAsia" w:hAnsiTheme="minorEastAsia" w:hint="eastAsia"/>
          <w:szCs w:val="24"/>
        </w:rPr>
        <w:t>)</w:t>
      </w:r>
      <w:r w:rsidRPr="00407502">
        <w:rPr>
          <w:rFonts w:asciiTheme="minorEastAsia" w:hAnsiTheme="minorEastAsia"/>
          <w:szCs w:val="24"/>
        </w:rPr>
        <w:t>申請認證之結果，本會將以電話、傳真或信函方式通知申請人。</w:t>
      </w:r>
    </w:p>
    <w:p w:rsidR="006C1047" w:rsidRPr="00407502" w:rsidRDefault="006C1047" w:rsidP="00E57AEC">
      <w:pPr>
        <w:ind w:leftChars="117" w:left="706" w:right="43" w:hangingChars="177" w:hanging="425"/>
        <w:jc w:val="both"/>
        <w:rPr>
          <w:rFonts w:asciiTheme="minorEastAsia" w:hAnsiTheme="minorEastAsia"/>
          <w:szCs w:val="24"/>
        </w:rPr>
      </w:pPr>
      <w:r w:rsidRPr="00407502">
        <w:rPr>
          <w:rFonts w:asciiTheme="minorEastAsia" w:hAnsiTheme="minorEastAsia" w:hint="eastAsia"/>
          <w:szCs w:val="24"/>
        </w:rPr>
        <w:t>(二)</w:t>
      </w:r>
      <w:r w:rsidRPr="00407502">
        <w:rPr>
          <w:rFonts w:asciiTheme="minorEastAsia" w:hAnsiTheme="minorEastAsia"/>
          <w:szCs w:val="24"/>
        </w:rPr>
        <w:t>審核通過之申請者，本會將約請公證人簽訂合約並</w:t>
      </w:r>
      <w:r w:rsidRPr="00407502">
        <w:rPr>
          <w:rFonts w:asciiTheme="minorEastAsia" w:hAnsiTheme="minorEastAsia" w:hint="eastAsia"/>
          <w:szCs w:val="24"/>
        </w:rPr>
        <w:t>核</w:t>
      </w:r>
      <w:r w:rsidRPr="00407502">
        <w:rPr>
          <w:rFonts w:asciiTheme="minorEastAsia" w:hAnsiTheme="minorEastAsia"/>
          <w:szCs w:val="24"/>
        </w:rPr>
        <w:t>發清真認證證書。</w:t>
      </w:r>
    </w:p>
    <w:p w:rsidR="006C1047" w:rsidRPr="00407502" w:rsidRDefault="006C1047" w:rsidP="00E57AEC">
      <w:pPr>
        <w:ind w:leftChars="117" w:left="706" w:right="43" w:hangingChars="177" w:hanging="425"/>
        <w:jc w:val="both"/>
        <w:rPr>
          <w:rFonts w:asciiTheme="minorEastAsia" w:hAnsiTheme="minorEastAsia"/>
          <w:szCs w:val="24"/>
        </w:rPr>
      </w:pPr>
      <w:r w:rsidRPr="00407502">
        <w:rPr>
          <w:rFonts w:asciiTheme="minorEastAsia" w:hAnsiTheme="minorEastAsia" w:hint="eastAsia"/>
          <w:szCs w:val="24"/>
        </w:rPr>
        <w:t>(三)</w:t>
      </w:r>
      <w:r w:rsidRPr="00407502">
        <w:rPr>
          <w:rFonts w:asciiTheme="minorEastAsia" w:hAnsiTheme="minorEastAsia"/>
          <w:szCs w:val="24"/>
        </w:rPr>
        <w:t>獲發清真證書之餐飲業欲增加新菜色、改變菜單、或任何推廣之計畫，</w:t>
      </w:r>
      <w:proofErr w:type="gramStart"/>
      <w:r w:rsidRPr="00407502">
        <w:rPr>
          <w:rFonts w:asciiTheme="minorEastAsia" w:hAnsiTheme="minorEastAsia"/>
          <w:szCs w:val="24"/>
        </w:rPr>
        <w:t>均應事先</w:t>
      </w:r>
      <w:proofErr w:type="gramEnd"/>
      <w:r w:rsidRPr="00407502">
        <w:rPr>
          <w:rFonts w:asciiTheme="minorEastAsia" w:hAnsiTheme="minorEastAsia"/>
          <w:szCs w:val="24"/>
        </w:rPr>
        <w:t>取得本會之書面許可。</w:t>
      </w:r>
    </w:p>
    <w:p w:rsidR="006C1047" w:rsidRPr="00407502" w:rsidRDefault="006C1047" w:rsidP="006C1047">
      <w:pPr>
        <w:ind w:right="43"/>
        <w:jc w:val="both"/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六、</w:t>
      </w:r>
      <w:r w:rsidRPr="00407502">
        <w:rPr>
          <w:rFonts w:asciiTheme="minorEastAsia" w:hAnsiTheme="minorEastAsia"/>
          <w:b/>
          <w:bCs/>
          <w:sz w:val="28"/>
          <w:szCs w:val="28"/>
        </w:rPr>
        <w:t>中國回教協會Muslim Friendly</w:t>
      </w:r>
      <w:r>
        <w:rPr>
          <w:rFonts w:asciiTheme="minorEastAsia" w:hAnsiTheme="minorEastAsia"/>
          <w:b/>
          <w:bCs/>
          <w:sz w:val="28"/>
          <w:szCs w:val="28"/>
        </w:rPr>
        <w:t>餐</w:t>
      </w:r>
      <w:r>
        <w:rPr>
          <w:rFonts w:asciiTheme="minorEastAsia" w:hAnsiTheme="minorEastAsia" w:hint="eastAsia"/>
          <w:b/>
          <w:bCs/>
          <w:sz w:val="28"/>
          <w:szCs w:val="28"/>
        </w:rPr>
        <w:t>旅</w:t>
      </w:r>
      <w:r w:rsidRPr="00407502">
        <w:rPr>
          <w:rFonts w:asciiTheme="minorEastAsia" w:hAnsiTheme="minorEastAsia"/>
          <w:b/>
          <w:bCs/>
          <w:sz w:val="28"/>
          <w:szCs w:val="28"/>
        </w:rPr>
        <w:t>認證與認證</w:t>
      </w:r>
      <w:r w:rsidRPr="00407502">
        <w:rPr>
          <w:rFonts w:asciiTheme="minorEastAsia" w:hAnsiTheme="minorEastAsia" w:hint="eastAsia"/>
          <w:b/>
          <w:bCs/>
          <w:sz w:val="28"/>
          <w:szCs w:val="28"/>
        </w:rPr>
        <w:t>圖</w:t>
      </w:r>
      <w:r w:rsidRPr="00407502">
        <w:rPr>
          <w:rFonts w:asciiTheme="minorEastAsia" w:hAnsiTheme="minorEastAsia"/>
          <w:b/>
          <w:bCs/>
          <w:sz w:val="28"/>
          <w:szCs w:val="28"/>
        </w:rPr>
        <w:t>記</w:t>
      </w:r>
    </w:p>
    <w:p w:rsidR="006C1047" w:rsidRPr="00407502" w:rsidRDefault="006C1047" w:rsidP="00E57AEC">
      <w:pPr>
        <w:ind w:leftChars="117" w:left="706" w:right="43" w:hangingChars="177" w:hanging="425"/>
        <w:jc w:val="both"/>
        <w:rPr>
          <w:rFonts w:asciiTheme="minorEastAsia" w:hAnsiTheme="minorEastAsia"/>
          <w:b/>
          <w:bCs/>
          <w:szCs w:val="24"/>
        </w:rPr>
      </w:pPr>
      <w:r w:rsidRPr="00407502">
        <w:rPr>
          <w:rFonts w:asciiTheme="minorEastAsia" w:hAnsiTheme="minorEastAsia" w:hint="eastAsia"/>
          <w:szCs w:val="24"/>
        </w:rPr>
        <w:t>(</w:t>
      </w:r>
      <w:proofErr w:type="gramStart"/>
      <w:r w:rsidRPr="00407502">
        <w:rPr>
          <w:rFonts w:asciiTheme="minorEastAsia" w:hAnsiTheme="minorEastAsia" w:hint="eastAsia"/>
          <w:szCs w:val="24"/>
        </w:rPr>
        <w:t>一</w:t>
      </w:r>
      <w:proofErr w:type="gramEnd"/>
      <w:r w:rsidRPr="00407502">
        <w:rPr>
          <w:rFonts w:asciiTheme="minorEastAsia" w:hAnsiTheme="minorEastAsia" w:hint="eastAsia"/>
          <w:szCs w:val="24"/>
        </w:rPr>
        <w:t>)中國回教協會「</w:t>
      </w:r>
      <w:r w:rsidRPr="00407502">
        <w:rPr>
          <w:rFonts w:asciiTheme="minorEastAsia" w:hAnsiTheme="minorEastAsia"/>
          <w:szCs w:val="24"/>
        </w:rPr>
        <w:t>Muslim Friendly</w:t>
      </w:r>
      <w:r>
        <w:rPr>
          <w:rFonts w:asciiTheme="minorEastAsia" w:hAnsiTheme="minorEastAsia" w:hint="eastAsia"/>
          <w:szCs w:val="24"/>
        </w:rPr>
        <w:t>餐旅認證」</w:t>
      </w:r>
      <w:r w:rsidRPr="00407502">
        <w:rPr>
          <w:rFonts w:asciiTheme="minorEastAsia" w:hAnsiTheme="minorEastAsia" w:hint="eastAsia"/>
          <w:szCs w:val="24"/>
        </w:rPr>
        <w:t>經本會確認後核發餐飲業之清真證書，證明該餐飲業承諾按照伊斯蘭教法規定製作、供應清真餐飲及食物。</w:t>
      </w:r>
    </w:p>
    <w:p w:rsidR="006C1047" w:rsidRPr="00407502" w:rsidRDefault="006C1047" w:rsidP="00E57AEC">
      <w:pPr>
        <w:ind w:leftChars="117" w:left="706" w:right="43" w:hangingChars="177" w:hanging="425"/>
        <w:jc w:val="both"/>
        <w:rPr>
          <w:rFonts w:asciiTheme="minorEastAsia" w:hAnsiTheme="minorEastAsia"/>
          <w:b/>
          <w:bCs/>
          <w:szCs w:val="24"/>
        </w:rPr>
      </w:pPr>
      <w:r w:rsidRPr="00407502">
        <w:rPr>
          <w:rFonts w:asciiTheme="minorEastAsia" w:hAnsiTheme="minorEastAsia" w:hint="eastAsia"/>
          <w:szCs w:val="24"/>
        </w:rPr>
        <w:t>(二)該「</w:t>
      </w:r>
      <w:r w:rsidRPr="00407502">
        <w:rPr>
          <w:rFonts w:asciiTheme="minorEastAsia" w:hAnsiTheme="minorEastAsia"/>
          <w:szCs w:val="24"/>
        </w:rPr>
        <w:t>Muslim Friendly</w:t>
      </w:r>
      <w:r>
        <w:rPr>
          <w:rFonts w:asciiTheme="minorEastAsia" w:hAnsiTheme="minorEastAsia" w:hint="eastAsia"/>
          <w:szCs w:val="24"/>
        </w:rPr>
        <w:t>餐旅</w:t>
      </w:r>
      <w:r w:rsidRPr="00407502">
        <w:rPr>
          <w:rFonts w:asciiTheme="minorEastAsia" w:hAnsiTheme="minorEastAsia" w:hint="eastAsia"/>
          <w:szCs w:val="24"/>
        </w:rPr>
        <w:t>認證」</w:t>
      </w:r>
      <w:proofErr w:type="gramStart"/>
      <w:r w:rsidRPr="00407502">
        <w:rPr>
          <w:rFonts w:asciiTheme="minorEastAsia" w:hAnsiTheme="minorEastAsia" w:hint="eastAsia"/>
          <w:szCs w:val="24"/>
        </w:rPr>
        <w:t>錶</w:t>
      </w:r>
      <w:proofErr w:type="gramEnd"/>
      <w:r w:rsidRPr="00407502">
        <w:rPr>
          <w:rFonts w:asciiTheme="minorEastAsia" w:hAnsiTheme="minorEastAsia" w:hint="eastAsia"/>
          <w:szCs w:val="24"/>
        </w:rPr>
        <w:t>框圖記屬於本會所有，發給合格餐飲業作證明之用，一經本會要求應立即歸還。</w:t>
      </w:r>
    </w:p>
    <w:p w:rsidR="006C1047" w:rsidRDefault="006C1047" w:rsidP="00E57AEC">
      <w:pPr>
        <w:ind w:leftChars="117" w:left="706" w:right="43" w:hangingChars="177" w:hanging="425"/>
        <w:jc w:val="both"/>
        <w:rPr>
          <w:rFonts w:asciiTheme="minorEastAsia" w:hAnsiTheme="minorEastAsia"/>
          <w:szCs w:val="24"/>
        </w:rPr>
      </w:pPr>
      <w:r w:rsidRPr="00407502">
        <w:rPr>
          <w:rFonts w:asciiTheme="minorEastAsia" w:hAnsiTheme="minorEastAsia" w:hint="eastAsia"/>
          <w:szCs w:val="24"/>
        </w:rPr>
        <w:t>(三)餐飲業者應負責妥善保管「</w:t>
      </w:r>
      <w:r w:rsidRPr="00407502">
        <w:rPr>
          <w:rFonts w:asciiTheme="minorEastAsia" w:hAnsiTheme="minorEastAsia"/>
          <w:szCs w:val="24"/>
        </w:rPr>
        <w:t>Muslim Friendly</w:t>
      </w:r>
      <w:r>
        <w:rPr>
          <w:rFonts w:asciiTheme="minorEastAsia" w:hAnsiTheme="minorEastAsia" w:hint="eastAsia"/>
          <w:szCs w:val="24"/>
        </w:rPr>
        <w:t>餐旅</w:t>
      </w:r>
      <w:r w:rsidRPr="00407502">
        <w:rPr>
          <w:rFonts w:asciiTheme="minorEastAsia" w:hAnsiTheme="minorEastAsia" w:hint="eastAsia"/>
          <w:szCs w:val="24"/>
        </w:rPr>
        <w:t>認證」</w:t>
      </w:r>
      <w:r>
        <w:rPr>
          <w:rFonts w:asciiTheme="minorEastAsia" w:hAnsiTheme="minorEastAsia" w:hint="eastAsia"/>
          <w:szCs w:val="24"/>
        </w:rPr>
        <w:t>證書</w:t>
      </w:r>
      <w:r w:rsidRPr="00407502">
        <w:rPr>
          <w:rFonts w:asciiTheme="minorEastAsia" w:hAnsiTheme="minorEastAsia" w:hint="eastAsia"/>
          <w:szCs w:val="24"/>
        </w:rPr>
        <w:t>，任何情況下，該認證</w:t>
      </w:r>
      <w:r>
        <w:rPr>
          <w:rFonts w:asciiTheme="minorEastAsia" w:hAnsiTheme="minorEastAsia" w:hint="eastAsia"/>
          <w:szCs w:val="24"/>
        </w:rPr>
        <w:t>證書</w:t>
      </w:r>
      <w:r w:rsidRPr="00407502">
        <w:rPr>
          <w:rFonts w:asciiTheme="minorEastAsia" w:hAnsiTheme="minorEastAsia" w:hint="eastAsia"/>
          <w:szCs w:val="24"/>
        </w:rPr>
        <w:t>不得轉讓或借予他人使用。</w:t>
      </w:r>
    </w:p>
    <w:p w:rsidR="00E57AEC" w:rsidRPr="00407502" w:rsidRDefault="00E57AEC" w:rsidP="00E57AEC">
      <w:pPr>
        <w:ind w:leftChars="177" w:left="850" w:right="43" w:hangingChars="177" w:hanging="425"/>
        <w:jc w:val="both"/>
        <w:rPr>
          <w:rFonts w:asciiTheme="minorEastAsia" w:hAnsiTheme="minorEastAsia"/>
          <w:szCs w:val="24"/>
        </w:rPr>
      </w:pPr>
    </w:p>
    <w:p w:rsidR="006C1047" w:rsidRPr="00407502" w:rsidRDefault="006C1047" w:rsidP="006C1047">
      <w:pPr>
        <w:ind w:right="43"/>
        <w:jc w:val="both"/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lastRenderedPageBreak/>
        <w:t>七、</w:t>
      </w:r>
      <w:r w:rsidRPr="00407502">
        <w:rPr>
          <w:rFonts w:asciiTheme="minorEastAsia" w:hAnsiTheme="minorEastAsia"/>
          <w:b/>
          <w:bCs/>
          <w:sz w:val="28"/>
          <w:szCs w:val="28"/>
        </w:rPr>
        <w:t>申請變更</w:t>
      </w:r>
    </w:p>
    <w:p w:rsidR="006C1047" w:rsidRPr="00407502" w:rsidRDefault="006C1047" w:rsidP="00E57AEC">
      <w:pPr>
        <w:ind w:leftChars="117" w:left="706" w:right="43" w:hangingChars="177" w:hanging="425"/>
        <w:jc w:val="both"/>
        <w:rPr>
          <w:rFonts w:asciiTheme="minorEastAsia" w:hAnsiTheme="minorEastAsia"/>
          <w:b/>
          <w:bCs/>
          <w:szCs w:val="24"/>
        </w:rPr>
      </w:pPr>
      <w:r w:rsidRPr="00407502">
        <w:rPr>
          <w:rFonts w:asciiTheme="minorEastAsia" w:hAnsiTheme="minorEastAsia" w:hint="eastAsia"/>
          <w:szCs w:val="24"/>
        </w:rPr>
        <w:t>(</w:t>
      </w:r>
      <w:proofErr w:type="gramStart"/>
      <w:r w:rsidRPr="00407502">
        <w:rPr>
          <w:rFonts w:asciiTheme="minorEastAsia" w:hAnsiTheme="minorEastAsia" w:hint="eastAsia"/>
          <w:szCs w:val="24"/>
        </w:rPr>
        <w:t>一</w:t>
      </w:r>
      <w:proofErr w:type="gramEnd"/>
      <w:r w:rsidRPr="00407502">
        <w:rPr>
          <w:rFonts w:asciiTheme="minorEastAsia" w:hAnsiTheme="minorEastAsia" w:hint="eastAsia"/>
          <w:szCs w:val="24"/>
        </w:rPr>
        <w:t>)</w:t>
      </w:r>
      <w:r w:rsidRPr="00407502">
        <w:rPr>
          <w:rFonts w:asciiTheme="minorEastAsia" w:hAnsiTheme="minorEastAsia"/>
          <w:szCs w:val="24"/>
        </w:rPr>
        <w:t>獲發Muslim Friendly</w:t>
      </w:r>
      <w:r>
        <w:rPr>
          <w:rFonts w:asciiTheme="minorEastAsia" w:hAnsiTheme="minorEastAsia" w:hint="eastAsia"/>
          <w:szCs w:val="24"/>
        </w:rPr>
        <w:t>餐旅</w:t>
      </w:r>
      <w:r w:rsidRPr="00407502">
        <w:rPr>
          <w:rFonts w:asciiTheme="minorEastAsia" w:hAnsiTheme="minorEastAsia" w:hint="eastAsia"/>
          <w:szCs w:val="24"/>
        </w:rPr>
        <w:t>認證</w:t>
      </w:r>
      <w:r w:rsidRPr="00407502">
        <w:rPr>
          <w:rFonts w:asciiTheme="minorEastAsia" w:hAnsiTheme="minorEastAsia"/>
          <w:szCs w:val="24"/>
        </w:rPr>
        <w:t>證書之餐飲業，於合約期間欲變更菜單、調味料</w:t>
      </w:r>
      <w:r w:rsidRPr="00407502">
        <w:rPr>
          <w:rFonts w:asciiTheme="minorEastAsia" w:hAnsiTheme="minorEastAsia" w:hint="eastAsia"/>
          <w:szCs w:val="24"/>
        </w:rPr>
        <w:t>、</w:t>
      </w:r>
      <w:r w:rsidRPr="00407502">
        <w:rPr>
          <w:rFonts w:asciiTheme="minorEastAsia" w:hAnsiTheme="minorEastAsia"/>
          <w:szCs w:val="24"/>
        </w:rPr>
        <w:t>添加物、肉品，或欲變更任何材料、物品之品牌或供應商、</w:t>
      </w:r>
      <w:r w:rsidRPr="00407502">
        <w:rPr>
          <w:rFonts w:asciiTheme="minorEastAsia" w:hAnsiTheme="minorEastAsia" w:hint="eastAsia"/>
          <w:szCs w:val="24"/>
        </w:rPr>
        <w:t>及</w:t>
      </w:r>
      <w:r w:rsidRPr="00407502">
        <w:rPr>
          <w:rFonts w:asciiTheme="minorEastAsia" w:hAnsiTheme="minorEastAsia"/>
          <w:szCs w:val="24"/>
        </w:rPr>
        <w:t>員工異動等，該餐廳指定之清真認證管理人，至少需於變更前兩</w:t>
      </w:r>
      <w:proofErr w:type="gramStart"/>
      <w:r w:rsidRPr="00407502">
        <w:rPr>
          <w:rFonts w:asciiTheme="minorEastAsia" w:hAnsiTheme="minorEastAsia"/>
          <w:szCs w:val="24"/>
        </w:rPr>
        <w:t>週</w:t>
      </w:r>
      <w:proofErr w:type="gramEnd"/>
      <w:r w:rsidRPr="00407502">
        <w:rPr>
          <w:rFonts w:asciiTheme="minorEastAsia" w:hAnsiTheme="minorEastAsia"/>
          <w:szCs w:val="24"/>
        </w:rPr>
        <w:t>填寫「申請變</w:t>
      </w:r>
      <w:r w:rsidRPr="00407502">
        <w:rPr>
          <w:rFonts w:asciiTheme="minorEastAsia" w:hAnsiTheme="minorEastAsia" w:hint="eastAsia"/>
          <w:szCs w:val="24"/>
        </w:rPr>
        <w:t>更</w:t>
      </w:r>
      <w:r w:rsidRPr="00407502">
        <w:rPr>
          <w:rFonts w:asciiTheme="minorEastAsia" w:hAnsiTheme="minorEastAsia"/>
          <w:szCs w:val="24"/>
        </w:rPr>
        <w:t>書」</w:t>
      </w:r>
      <w:r w:rsidRPr="00407502">
        <w:rPr>
          <w:rFonts w:asciiTheme="minorEastAsia" w:hAnsiTheme="minorEastAsia" w:hint="eastAsia"/>
          <w:szCs w:val="24"/>
        </w:rPr>
        <w:t>至本會，</w:t>
      </w:r>
      <w:r w:rsidRPr="00407502">
        <w:rPr>
          <w:rFonts w:asciiTheme="minorEastAsia" w:hAnsiTheme="minorEastAsia"/>
          <w:szCs w:val="24"/>
        </w:rPr>
        <w:t>待本協會審核變動之內容</w:t>
      </w:r>
      <w:r w:rsidRPr="00407502">
        <w:rPr>
          <w:rFonts w:asciiTheme="minorEastAsia" w:hAnsiTheme="minorEastAsia" w:hint="eastAsia"/>
          <w:szCs w:val="24"/>
        </w:rPr>
        <w:t>亦</w:t>
      </w:r>
      <w:r w:rsidRPr="00407502">
        <w:rPr>
          <w:rFonts w:asciiTheme="minorEastAsia" w:hAnsiTheme="minorEastAsia"/>
          <w:szCs w:val="24"/>
        </w:rPr>
        <w:t>符合伊斯蘭教法規定後，始得變更。</w:t>
      </w:r>
    </w:p>
    <w:p w:rsidR="006C1047" w:rsidRDefault="006C1047" w:rsidP="00E57AEC">
      <w:pPr>
        <w:ind w:leftChars="117" w:left="706" w:right="43" w:hangingChars="177" w:hanging="425"/>
        <w:jc w:val="both"/>
        <w:rPr>
          <w:rFonts w:asciiTheme="minorEastAsia" w:hAnsiTheme="minorEastAsia"/>
          <w:szCs w:val="24"/>
        </w:rPr>
      </w:pPr>
      <w:r w:rsidRPr="00407502">
        <w:rPr>
          <w:rFonts w:asciiTheme="minorEastAsia" w:hAnsiTheme="minorEastAsia" w:hint="eastAsia"/>
          <w:szCs w:val="24"/>
        </w:rPr>
        <w:t>(二)</w:t>
      </w:r>
      <w:r w:rsidRPr="00407502">
        <w:rPr>
          <w:rFonts w:asciiTheme="minorEastAsia" w:hAnsiTheme="minorEastAsia"/>
          <w:szCs w:val="24"/>
        </w:rPr>
        <w:t>請將上款所述文件以郵寄、快遞或專送方式送達本協會</w:t>
      </w:r>
      <w:r w:rsidRPr="00407502">
        <w:rPr>
          <w:rFonts w:asciiTheme="minorEastAsia" w:hAnsiTheme="minorEastAsia" w:hint="eastAsia"/>
          <w:szCs w:val="24"/>
        </w:rPr>
        <w:t>申請辦理</w:t>
      </w:r>
      <w:r w:rsidRPr="00407502">
        <w:rPr>
          <w:rFonts w:asciiTheme="minorEastAsia" w:hAnsiTheme="minorEastAsia"/>
          <w:szCs w:val="24"/>
        </w:rPr>
        <w:t>。</w:t>
      </w:r>
    </w:p>
    <w:p w:rsidR="006C1047" w:rsidRPr="00407502" w:rsidRDefault="006C1047" w:rsidP="006C1047">
      <w:pPr>
        <w:ind w:right="43"/>
        <w:jc w:val="both"/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八、</w:t>
      </w:r>
      <w:r w:rsidRPr="00407502">
        <w:rPr>
          <w:rFonts w:asciiTheme="minorEastAsia" w:hAnsiTheme="minorEastAsia"/>
          <w:b/>
          <w:bCs/>
          <w:sz w:val="28"/>
          <w:szCs w:val="28"/>
        </w:rPr>
        <w:t>續約</w:t>
      </w:r>
    </w:p>
    <w:p w:rsidR="006C1047" w:rsidRPr="00407502" w:rsidRDefault="006C1047" w:rsidP="00E57AEC">
      <w:pPr>
        <w:ind w:leftChars="117" w:left="706" w:right="43" w:hangingChars="177" w:hanging="425"/>
        <w:jc w:val="both"/>
        <w:rPr>
          <w:rFonts w:asciiTheme="minorEastAsia" w:hAnsiTheme="minorEastAsia"/>
          <w:szCs w:val="24"/>
        </w:rPr>
      </w:pPr>
      <w:r w:rsidRPr="00407502">
        <w:rPr>
          <w:rFonts w:asciiTheme="minorEastAsia" w:hAnsiTheme="minorEastAsia" w:hint="eastAsia"/>
          <w:szCs w:val="24"/>
        </w:rPr>
        <w:t>(一)</w:t>
      </w:r>
      <w:r w:rsidRPr="00407502">
        <w:rPr>
          <w:rFonts w:asciiTheme="minorEastAsia" w:hAnsiTheme="minorEastAsia"/>
          <w:szCs w:val="24"/>
        </w:rPr>
        <w:t>本會核發認證一般為一年，期滿得申請續約。申請續約應於期滿前一個月提出申請。</w:t>
      </w:r>
    </w:p>
    <w:p w:rsidR="006C1047" w:rsidRPr="00407502" w:rsidRDefault="006C1047" w:rsidP="00E57AEC">
      <w:pPr>
        <w:ind w:leftChars="117" w:left="706" w:right="43" w:hangingChars="177" w:hanging="425"/>
        <w:jc w:val="both"/>
        <w:rPr>
          <w:rFonts w:asciiTheme="minorEastAsia" w:hAnsiTheme="minorEastAsia"/>
          <w:szCs w:val="24"/>
        </w:rPr>
      </w:pPr>
      <w:r w:rsidRPr="00407502">
        <w:rPr>
          <w:rFonts w:asciiTheme="minorEastAsia" w:hAnsiTheme="minorEastAsia" w:hint="eastAsia"/>
          <w:szCs w:val="24"/>
        </w:rPr>
        <w:t>(二)基於輔導協助之善意，本會可於合約期滿前</w:t>
      </w:r>
      <w:proofErr w:type="gramStart"/>
      <w:r w:rsidRPr="00407502">
        <w:rPr>
          <w:rFonts w:asciiTheme="minorEastAsia" w:hAnsiTheme="minorEastAsia" w:hint="eastAsia"/>
          <w:szCs w:val="24"/>
        </w:rPr>
        <w:t>一個月寄發</w:t>
      </w:r>
      <w:proofErr w:type="gramEnd"/>
      <w:r w:rsidRPr="00407502">
        <w:rPr>
          <w:rFonts w:asciiTheme="minorEastAsia" w:hAnsiTheme="minorEastAsia" w:hint="eastAsia"/>
          <w:szCs w:val="24"/>
        </w:rPr>
        <w:t>續約通知，作為提醒，業者如未收到續約通知，仍須主動於期滿前兩</w:t>
      </w:r>
      <w:proofErr w:type="gramStart"/>
      <w:r w:rsidRPr="00407502">
        <w:rPr>
          <w:rFonts w:asciiTheme="minorEastAsia" w:hAnsiTheme="minorEastAsia" w:hint="eastAsia"/>
          <w:szCs w:val="24"/>
        </w:rPr>
        <w:t>週</w:t>
      </w:r>
      <w:proofErr w:type="gramEnd"/>
      <w:r w:rsidRPr="00407502">
        <w:rPr>
          <w:rFonts w:asciiTheme="minorEastAsia" w:hAnsiTheme="minorEastAsia" w:hint="eastAsia"/>
          <w:szCs w:val="24"/>
        </w:rPr>
        <w:t>按規定提出申請，此後收到之續約申請，視同新申請，本會無法保證續約能在舊約期滿前核准。</w:t>
      </w:r>
    </w:p>
    <w:p w:rsidR="006C1047" w:rsidRPr="00407502" w:rsidRDefault="006C1047" w:rsidP="00E57AEC">
      <w:pPr>
        <w:ind w:leftChars="117" w:left="706" w:right="43" w:hangingChars="177" w:hanging="425"/>
        <w:jc w:val="both"/>
        <w:rPr>
          <w:rFonts w:asciiTheme="minorEastAsia" w:hAnsiTheme="minorEastAsia"/>
          <w:szCs w:val="24"/>
        </w:rPr>
      </w:pPr>
      <w:r w:rsidRPr="00407502">
        <w:rPr>
          <w:rFonts w:asciiTheme="minorEastAsia" w:hAnsiTheme="minorEastAsia" w:hint="eastAsia"/>
          <w:szCs w:val="24"/>
        </w:rPr>
        <w:t>(三)有意續約之餐飲業，需按規定填寫申請書、</w:t>
      </w:r>
      <w:proofErr w:type="gramStart"/>
      <w:r w:rsidRPr="00407502">
        <w:rPr>
          <w:rFonts w:asciiTheme="minorEastAsia" w:hAnsiTheme="minorEastAsia" w:hint="eastAsia"/>
          <w:szCs w:val="24"/>
        </w:rPr>
        <w:t>檢送所需</w:t>
      </w:r>
      <w:proofErr w:type="gramEnd"/>
      <w:r w:rsidRPr="00407502">
        <w:rPr>
          <w:rFonts w:asciiTheme="minorEastAsia" w:hAnsiTheme="minorEastAsia" w:hint="eastAsia"/>
          <w:szCs w:val="24"/>
        </w:rPr>
        <w:t>之一切文件，並於效期屆滿前兩</w:t>
      </w:r>
      <w:proofErr w:type="gramStart"/>
      <w:r w:rsidRPr="00407502">
        <w:rPr>
          <w:rFonts w:asciiTheme="minorEastAsia" w:hAnsiTheme="minorEastAsia" w:hint="eastAsia"/>
          <w:szCs w:val="24"/>
        </w:rPr>
        <w:t>週</w:t>
      </w:r>
      <w:proofErr w:type="gramEnd"/>
      <w:r w:rsidRPr="00407502">
        <w:rPr>
          <w:rFonts w:asciiTheme="minorEastAsia" w:hAnsiTheme="minorEastAsia" w:hint="eastAsia"/>
          <w:szCs w:val="24"/>
        </w:rPr>
        <w:t>提出申請續約（本會預留作業時間兩</w:t>
      </w:r>
      <w:proofErr w:type="gramStart"/>
      <w:r w:rsidRPr="00407502">
        <w:rPr>
          <w:rFonts w:asciiTheme="minorEastAsia" w:hAnsiTheme="minorEastAsia" w:hint="eastAsia"/>
          <w:szCs w:val="24"/>
        </w:rPr>
        <w:t>週</w:t>
      </w:r>
      <w:proofErr w:type="gramEnd"/>
      <w:r w:rsidRPr="00407502">
        <w:rPr>
          <w:rFonts w:asciiTheme="minorEastAsia" w:hAnsiTheme="minorEastAsia" w:hint="eastAsia"/>
          <w:szCs w:val="24"/>
        </w:rPr>
        <w:t>），以維持其</w:t>
      </w:r>
      <w:r w:rsidRPr="00407502">
        <w:rPr>
          <w:rFonts w:asciiTheme="minorEastAsia" w:hAnsiTheme="minorEastAsia"/>
          <w:szCs w:val="24"/>
        </w:rPr>
        <w:t>Muslim Friendly</w:t>
      </w:r>
      <w:r>
        <w:rPr>
          <w:rFonts w:asciiTheme="minorEastAsia" w:hAnsiTheme="minorEastAsia" w:hint="eastAsia"/>
          <w:szCs w:val="24"/>
        </w:rPr>
        <w:t>餐旅</w:t>
      </w:r>
      <w:r w:rsidRPr="00407502">
        <w:rPr>
          <w:rFonts w:asciiTheme="minorEastAsia" w:hAnsiTheme="minorEastAsia" w:hint="eastAsia"/>
          <w:szCs w:val="24"/>
        </w:rPr>
        <w:t>認證之持續營業。</w:t>
      </w:r>
    </w:p>
    <w:p w:rsidR="006C1047" w:rsidRPr="00407502" w:rsidRDefault="006C1047" w:rsidP="006C1047">
      <w:pPr>
        <w:ind w:right="43"/>
        <w:jc w:val="both"/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九、</w:t>
      </w:r>
      <w:r w:rsidRPr="00407502">
        <w:rPr>
          <w:rFonts w:asciiTheme="minorEastAsia" w:hAnsiTheme="minorEastAsia"/>
          <w:b/>
          <w:bCs/>
          <w:sz w:val="28"/>
          <w:szCs w:val="28"/>
        </w:rPr>
        <w:t>公關行銷</w:t>
      </w:r>
    </w:p>
    <w:p w:rsidR="006C1047" w:rsidRPr="00407502" w:rsidRDefault="006C1047" w:rsidP="00E57AEC">
      <w:pPr>
        <w:ind w:leftChars="117" w:left="706" w:right="43" w:hangingChars="177" w:hanging="425"/>
        <w:jc w:val="both"/>
        <w:rPr>
          <w:rFonts w:asciiTheme="minorEastAsia" w:hAnsiTheme="minorEastAsia"/>
          <w:szCs w:val="20"/>
        </w:rPr>
      </w:pPr>
      <w:r w:rsidRPr="00407502">
        <w:rPr>
          <w:rFonts w:asciiTheme="minorEastAsia" w:hAnsiTheme="minorEastAsia" w:hint="eastAsia"/>
          <w:szCs w:val="20"/>
        </w:rPr>
        <w:t>(一)</w:t>
      </w:r>
      <w:r>
        <w:rPr>
          <w:rFonts w:asciiTheme="minorEastAsia" w:hAnsiTheme="minorEastAsia" w:hint="eastAsia"/>
          <w:szCs w:val="20"/>
        </w:rPr>
        <w:t>本會與新加坡清真餐旅評鑑</w:t>
      </w:r>
      <w:r w:rsidRPr="00407502">
        <w:rPr>
          <w:rFonts w:asciiTheme="minorEastAsia" w:hAnsiTheme="minorEastAsia" w:hint="eastAsia"/>
          <w:szCs w:val="20"/>
        </w:rPr>
        <w:t>單位(CRESCENT RATING)合作，凡通</w:t>
      </w:r>
      <w:r w:rsidR="009C0350">
        <w:rPr>
          <w:rFonts w:asciiTheme="minorEastAsia" w:hAnsiTheme="minorEastAsia" w:hint="eastAsia"/>
          <w:szCs w:val="20"/>
        </w:rPr>
        <w:t>過本會認證之業者，可享有該單位網站刊登優惠。全球穆斯林觀光旅客</w:t>
      </w:r>
      <w:r w:rsidRPr="00407502">
        <w:rPr>
          <w:rFonts w:asciiTheme="minorEastAsia" w:hAnsiTheme="minorEastAsia" w:hint="eastAsia"/>
          <w:szCs w:val="20"/>
        </w:rPr>
        <w:t>會參考該網站之全球</w:t>
      </w:r>
      <w:r w:rsidR="009C0350">
        <w:rPr>
          <w:rFonts w:asciiTheme="minorEastAsia" w:hAnsiTheme="minorEastAsia" w:hint="eastAsia"/>
          <w:szCs w:val="20"/>
        </w:rPr>
        <w:t>各國</w:t>
      </w:r>
      <w:r w:rsidRPr="00407502">
        <w:rPr>
          <w:rFonts w:asciiTheme="minorEastAsia" w:hAnsiTheme="minorEastAsia" w:hint="eastAsia"/>
          <w:szCs w:val="20"/>
        </w:rPr>
        <w:t>穆斯林</w:t>
      </w:r>
      <w:r w:rsidR="009C0350">
        <w:rPr>
          <w:rFonts w:asciiTheme="minorEastAsia" w:hAnsiTheme="minorEastAsia" w:hint="eastAsia"/>
          <w:szCs w:val="20"/>
        </w:rPr>
        <w:t>友善</w:t>
      </w:r>
      <w:r w:rsidRPr="00407502">
        <w:rPr>
          <w:rFonts w:asciiTheme="minorEastAsia" w:hAnsiTheme="minorEastAsia" w:hint="eastAsia"/>
          <w:szCs w:val="20"/>
        </w:rPr>
        <w:t>餐廳簡介。</w:t>
      </w:r>
    </w:p>
    <w:p w:rsidR="00E23356" w:rsidRDefault="006C1047" w:rsidP="00E57AEC">
      <w:pPr>
        <w:ind w:leftChars="117" w:left="706" w:hangingChars="177" w:hanging="425"/>
      </w:pPr>
      <w:r w:rsidRPr="00407502">
        <w:rPr>
          <w:rFonts w:asciiTheme="minorEastAsia" w:hAnsiTheme="minorEastAsia" w:hint="eastAsia"/>
          <w:szCs w:val="20"/>
        </w:rPr>
        <w:t>(二)設立穆斯林友好餐旅專屬簡介文宣，或網站推廣行銷，將飯店、餐廳</w:t>
      </w:r>
      <w:r>
        <w:rPr>
          <w:rFonts w:asciiTheme="minorEastAsia" w:hAnsiTheme="minorEastAsia" w:hint="eastAsia"/>
          <w:szCs w:val="20"/>
        </w:rPr>
        <w:t>之特色與穆斯林旅遊做為結合，並與旅遊業者配合，加強行銷宣導，</w:t>
      </w:r>
      <w:r w:rsidRPr="00407502">
        <w:rPr>
          <w:rFonts w:asciiTheme="minorEastAsia" w:hAnsiTheme="minorEastAsia" w:hint="eastAsia"/>
          <w:szCs w:val="20"/>
        </w:rPr>
        <w:t>增加穆斯林旅客。</w:t>
      </w:r>
    </w:p>
    <w:sectPr w:rsidR="00E23356" w:rsidSect="00DA126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66A1" w:rsidRDefault="003C66A1" w:rsidP="00050F14">
      <w:r>
        <w:separator/>
      </w:r>
    </w:p>
  </w:endnote>
  <w:endnote w:type="continuationSeparator" w:id="0">
    <w:p w:rsidR="003C66A1" w:rsidRDefault="003C66A1" w:rsidP="00050F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159445"/>
      <w:docPartObj>
        <w:docPartGallery w:val="Page Numbers (Bottom of Page)"/>
        <w:docPartUnique/>
      </w:docPartObj>
    </w:sdtPr>
    <w:sdtContent>
      <w:p w:rsidR="00050F14" w:rsidRDefault="00DC0C17">
        <w:pPr>
          <w:pStyle w:val="a5"/>
          <w:jc w:val="center"/>
        </w:pPr>
        <w:r>
          <w:rPr>
            <w:rFonts w:hint="eastAsia"/>
          </w:rPr>
          <w:t>第</w:t>
        </w:r>
        <w:r w:rsidR="007203BD">
          <w:fldChar w:fldCharType="begin"/>
        </w:r>
        <w:r w:rsidR="00050F14">
          <w:instrText>PAGE   \* MERGEFORMAT</w:instrText>
        </w:r>
        <w:r w:rsidR="007203BD">
          <w:fldChar w:fldCharType="separate"/>
        </w:r>
        <w:r w:rsidR="000802AB" w:rsidRPr="000802AB">
          <w:rPr>
            <w:noProof/>
            <w:lang w:val="zh-TW"/>
          </w:rPr>
          <w:t>2</w:t>
        </w:r>
        <w:r w:rsidR="007203BD">
          <w:fldChar w:fldCharType="end"/>
        </w:r>
        <w:r>
          <w:rPr>
            <w:rFonts w:hint="eastAsia"/>
          </w:rPr>
          <w:t>頁</w:t>
        </w:r>
      </w:p>
    </w:sdtContent>
  </w:sdt>
  <w:p w:rsidR="00050F14" w:rsidRDefault="00050F1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66A1" w:rsidRDefault="003C66A1" w:rsidP="00050F14">
      <w:r>
        <w:separator/>
      </w:r>
    </w:p>
  </w:footnote>
  <w:footnote w:type="continuationSeparator" w:id="0">
    <w:p w:rsidR="003C66A1" w:rsidRDefault="003C66A1" w:rsidP="00050F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1047"/>
    <w:rsid w:val="00050F14"/>
    <w:rsid w:val="000802AB"/>
    <w:rsid w:val="000E0510"/>
    <w:rsid w:val="00134376"/>
    <w:rsid w:val="00203AA8"/>
    <w:rsid w:val="00217B61"/>
    <w:rsid w:val="003C66A1"/>
    <w:rsid w:val="003F4343"/>
    <w:rsid w:val="0045115B"/>
    <w:rsid w:val="0060599B"/>
    <w:rsid w:val="006272F8"/>
    <w:rsid w:val="006C1047"/>
    <w:rsid w:val="00714F98"/>
    <w:rsid w:val="007203BD"/>
    <w:rsid w:val="00812B8C"/>
    <w:rsid w:val="009C0350"/>
    <w:rsid w:val="00A418C0"/>
    <w:rsid w:val="00AE7CE9"/>
    <w:rsid w:val="00B5386C"/>
    <w:rsid w:val="00C01D44"/>
    <w:rsid w:val="00CA1ED5"/>
    <w:rsid w:val="00DA1261"/>
    <w:rsid w:val="00DC0C17"/>
    <w:rsid w:val="00E23356"/>
    <w:rsid w:val="00E57AEC"/>
    <w:rsid w:val="00F52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04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0F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50F1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50F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50F1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04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0F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50F1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50F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50F14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615</Words>
  <Characters>3509</Characters>
  <Application>Microsoft Office Word</Application>
  <DocSecurity>0</DocSecurity>
  <Lines>29</Lines>
  <Paragraphs>8</Paragraphs>
  <ScaleCrop>false</ScaleCrop>
  <Company/>
  <LinksUpToDate>false</LinksUpToDate>
  <CharactersWithSpaces>4116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2016-05-24T09:25:00Z</cp:lastPrinted>
  <dcterms:created xsi:type="dcterms:W3CDTF">2015-06-23T08:51:00Z</dcterms:created>
  <dcterms:modified xsi:type="dcterms:W3CDTF">2016-06-13T03:19:00Z</dcterms:modified>
</cp:coreProperties>
</file>